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42DF4" w14:textId="77777777" w:rsidR="00405B8B" w:rsidRPr="00E56171" w:rsidRDefault="000C5C93" w:rsidP="00527EE0">
      <w:pPr>
        <w:pStyle w:val="Heading3"/>
        <w:spacing w:before="240" w:after="60"/>
        <w:ind w:left="0"/>
        <w:jc w:val="center"/>
        <w:rPr>
          <w:rFonts w:ascii="GHEA Grapalat" w:hAnsi="GHEA Grapalat"/>
          <w:b/>
          <w:bCs/>
          <w:sz w:val="26"/>
          <w:szCs w:val="26"/>
        </w:rPr>
      </w:pPr>
      <w:bookmarkStart w:id="0" w:name="_Toc115089620"/>
      <w:proofErr w:type="spellStart"/>
      <w:r w:rsidRPr="00E56171">
        <w:rPr>
          <w:rFonts w:ascii="GHEA Grapalat" w:hAnsi="GHEA Grapalat"/>
          <w:b/>
          <w:bCs/>
          <w:sz w:val="26"/>
          <w:szCs w:val="26"/>
        </w:rPr>
        <w:t>Գնառաջարկի</w:t>
      </w:r>
      <w:proofErr w:type="spellEnd"/>
      <w:r w:rsidRPr="00E56171">
        <w:rPr>
          <w:rFonts w:ascii="GHEA Grapalat" w:hAnsi="GHEA Grapalat"/>
          <w:b/>
          <w:bCs/>
          <w:sz w:val="26"/>
          <w:szCs w:val="26"/>
        </w:rPr>
        <w:t xml:space="preserve"> </w:t>
      </w:r>
      <w:proofErr w:type="spellStart"/>
      <w:r w:rsidRPr="00E56171">
        <w:rPr>
          <w:rFonts w:ascii="GHEA Grapalat" w:hAnsi="GHEA Grapalat"/>
          <w:b/>
          <w:bCs/>
          <w:sz w:val="26"/>
          <w:szCs w:val="26"/>
        </w:rPr>
        <w:t>հրավեր</w:t>
      </w:r>
      <w:proofErr w:type="spellEnd"/>
      <w:r w:rsidRPr="00E56171">
        <w:rPr>
          <w:rFonts w:ascii="GHEA Grapalat" w:hAnsi="GHEA Grapalat"/>
          <w:b/>
          <w:bCs/>
          <w:sz w:val="26"/>
          <w:szCs w:val="26"/>
        </w:rPr>
        <w:t xml:space="preserve"> (ԳՀ)</w:t>
      </w:r>
      <w:bookmarkEnd w:id="0"/>
    </w:p>
    <w:p w14:paraId="0FE3CB93" w14:textId="77777777" w:rsidR="00EB5135" w:rsidRPr="00E56171" w:rsidRDefault="00EB5135" w:rsidP="00EB5135">
      <w:pPr>
        <w:pStyle w:val="Heading41"/>
        <w:ind w:left="0" w:firstLine="0"/>
        <w:rPr>
          <w:rFonts w:ascii="GHEA Grapalat" w:hAnsi="GHEA Grapalat"/>
          <w:lang w:val="hy-AM"/>
        </w:rPr>
      </w:pPr>
    </w:p>
    <w:p w14:paraId="31058964" w14:textId="77777777" w:rsidR="00EB5135" w:rsidRPr="00E56171" w:rsidRDefault="00527EE0" w:rsidP="00EB5135">
      <w:pPr>
        <w:pStyle w:val="Heading41"/>
        <w:ind w:left="0" w:firstLine="0"/>
        <w:rPr>
          <w:rFonts w:ascii="GHEA Grapalat" w:hAnsi="GHEA Grapalat"/>
          <w:lang w:val="hy-AM"/>
        </w:rPr>
      </w:pPr>
      <w:r w:rsidRPr="00E56171">
        <w:rPr>
          <w:rFonts w:ascii="GHEA Grapalat" w:hAnsi="GHEA Grapalat" w:cs="Sylfaen"/>
          <w:b w:val="0"/>
          <w:lang w:val="hy-AM"/>
        </w:rPr>
        <w:t>ԱՊՐԱՆՔՆԵՐԻ</w:t>
      </w:r>
      <w:r w:rsidR="007F6F3A" w:rsidRPr="00E56171">
        <w:rPr>
          <w:rFonts w:ascii="GHEA Grapalat" w:hAnsi="GHEA Grapalat" w:cs="Sylfaen"/>
          <w:b w:val="0"/>
        </w:rPr>
        <w:t xml:space="preserve"> </w:t>
      </w:r>
      <w:r w:rsidRPr="00E56171">
        <w:rPr>
          <w:rFonts w:ascii="GHEA Grapalat" w:hAnsi="GHEA Grapalat" w:cs="Sylfaen"/>
          <w:b w:val="0"/>
          <w:lang w:val="hy-AM"/>
        </w:rPr>
        <w:t>ԳՆԱՆՇՄԱՆ</w:t>
      </w:r>
      <w:r w:rsidR="007F6F3A" w:rsidRPr="00E56171">
        <w:rPr>
          <w:rFonts w:ascii="GHEA Grapalat" w:hAnsi="GHEA Grapalat" w:cs="Sylfaen"/>
          <w:b w:val="0"/>
        </w:rPr>
        <w:t xml:space="preserve"> </w:t>
      </w:r>
      <w:r w:rsidRPr="00E56171">
        <w:rPr>
          <w:rFonts w:ascii="GHEA Grapalat" w:hAnsi="GHEA Grapalat" w:cs="Sylfaen"/>
          <w:b w:val="0"/>
          <w:lang w:val="hy-AM"/>
        </w:rPr>
        <w:t>ՀԱՐՑՄԱՄԲ</w:t>
      </w:r>
      <w:r w:rsidR="007F6F3A" w:rsidRPr="00E56171">
        <w:rPr>
          <w:rFonts w:ascii="GHEA Grapalat" w:hAnsi="GHEA Grapalat" w:cs="Sylfaen"/>
          <w:b w:val="0"/>
        </w:rPr>
        <w:t xml:space="preserve"> </w:t>
      </w:r>
      <w:r w:rsidRPr="00E56171">
        <w:rPr>
          <w:rFonts w:ascii="GHEA Grapalat" w:hAnsi="GHEA Grapalat" w:cs="Sylfaen"/>
          <w:b w:val="0"/>
          <w:lang w:val="hy-AM"/>
        </w:rPr>
        <w:t>ԳՆՈՒՄ</w:t>
      </w:r>
    </w:p>
    <w:p w14:paraId="3C7483A4" w14:textId="77777777" w:rsidR="00D300F5" w:rsidRPr="00E56171" w:rsidRDefault="00D300F5" w:rsidP="00405B8B">
      <w:pPr>
        <w:jc w:val="both"/>
        <w:rPr>
          <w:rFonts w:ascii="GHEA Grapalat" w:hAnsi="GHEA Grapalat"/>
          <w:bCs/>
          <w:lang w:val="hy-AM"/>
        </w:rPr>
      </w:pPr>
    </w:p>
    <w:p w14:paraId="5CEAFAE6" w14:textId="323A92B7" w:rsidR="00D300F5" w:rsidRPr="00E56171" w:rsidRDefault="00D300F5" w:rsidP="00211E0A">
      <w:pPr>
        <w:jc w:val="right"/>
        <w:rPr>
          <w:rFonts w:ascii="GHEA Grapalat" w:hAnsi="GHEA Grapalat"/>
          <w:b/>
          <w:bCs/>
          <w:lang w:val="hy-AM"/>
        </w:rPr>
      </w:pPr>
      <w:r w:rsidRPr="00E56171">
        <w:rPr>
          <w:rFonts w:ascii="GHEA Grapalat" w:hAnsi="GHEA Grapalat"/>
          <w:b/>
          <w:bCs/>
          <w:lang w:val="hy-AM"/>
        </w:rPr>
        <w:t>Ամսաթիվ`</w:t>
      </w:r>
      <w:r w:rsidR="007F6F3A" w:rsidRPr="00E56171">
        <w:rPr>
          <w:rFonts w:ascii="GHEA Grapalat" w:hAnsi="GHEA Grapalat"/>
          <w:b/>
          <w:bCs/>
          <w:lang w:val="hy-AM"/>
        </w:rPr>
        <w:t xml:space="preserve"> </w:t>
      </w:r>
      <w:r w:rsidR="001577D7" w:rsidRPr="00E56171">
        <w:rPr>
          <w:rFonts w:ascii="GHEA Grapalat" w:hAnsi="GHEA Grapalat"/>
          <w:b/>
          <w:bCs/>
          <w:lang w:val="hy-AM"/>
        </w:rPr>
        <w:t>24</w:t>
      </w:r>
      <w:r w:rsidR="007F6F3A" w:rsidRPr="00E56171">
        <w:rPr>
          <w:rFonts w:ascii="GHEA Grapalat" w:hAnsi="GHEA Grapalat"/>
          <w:b/>
          <w:bCs/>
          <w:lang w:val="hy-AM"/>
        </w:rPr>
        <w:t xml:space="preserve"> </w:t>
      </w:r>
      <w:r w:rsidR="00B25E8D" w:rsidRPr="00E56171">
        <w:rPr>
          <w:rFonts w:ascii="GHEA Grapalat" w:hAnsi="GHEA Grapalat"/>
          <w:b/>
          <w:bCs/>
          <w:lang w:val="hy-AM"/>
        </w:rPr>
        <w:t>սեպտեմբերի</w:t>
      </w:r>
      <w:r w:rsidR="00527EE0" w:rsidRPr="00E56171">
        <w:rPr>
          <w:rFonts w:ascii="GHEA Grapalat" w:hAnsi="GHEA Grapalat"/>
          <w:b/>
          <w:bCs/>
          <w:lang w:val="hy-AM"/>
        </w:rPr>
        <w:t>, 20</w:t>
      </w:r>
      <w:r w:rsidR="00AF7C06" w:rsidRPr="00E56171">
        <w:rPr>
          <w:rFonts w:ascii="GHEA Grapalat" w:hAnsi="GHEA Grapalat"/>
          <w:b/>
          <w:bCs/>
          <w:lang w:val="hy-AM"/>
        </w:rPr>
        <w:t>2</w:t>
      </w:r>
      <w:r w:rsidR="00643003" w:rsidRPr="00E56171">
        <w:rPr>
          <w:rFonts w:ascii="GHEA Grapalat" w:hAnsi="GHEA Grapalat"/>
          <w:b/>
          <w:bCs/>
          <w:lang w:val="hy-AM"/>
        </w:rPr>
        <w:t>4</w:t>
      </w:r>
      <w:r w:rsidR="00527EE0" w:rsidRPr="00E56171">
        <w:rPr>
          <w:rFonts w:ascii="GHEA Grapalat" w:hAnsi="GHEA Grapalat"/>
          <w:b/>
          <w:bCs/>
          <w:lang w:val="hy-AM"/>
        </w:rPr>
        <w:t>թ.</w:t>
      </w:r>
    </w:p>
    <w:p w14:paraId="3DA83EF8" w14:textId="77777777" w:rsidR="00D300F5" w:rsidRPr="00E56171" w:rsidRDefault="00D300F5" w:rsidP="00405B8B">
      <w:pPr>
        <w:jc w:val="both"/>
        <w:rPr>
          <w:rFonts w:ascii="GHEA Grapalat" w:hAnsi="GHEA Grapalat"/>
          <w:bCs/>
          <w:lang w:val="hy-AM"/>
        </w:rPr>
      </w:pPr>
    </w:p>
    <w:p w14:paraId="7A847BC5" w14:textId="72CB9B51" w:rsidR="007F6F3A" w:rsidRPr="00E56171" w:rsidRDefault="000C5C93" w:rsidP="00783DC0">
      <w:pPr>
        <w:tabs>
          <w:tab w:val="left" w:pos="0"/>
        </w:tabs>
        <w:jc w:val="both"/>
        <w:rPr>
          <w:rFonts w:ascii="GHEA Grapalat" w:hAnsi="GHEA Grapalat"/>
          <w:b/>
          <w:lang w:val="hy-AM"/>
        </w:rPr>
      </w:pPr>
      <w:r w:rsidRPr="00E56171">
        <w:rPr>
          <w:rFonts w:ascii="GHEA Grapalat" w:hAnsi="GHEA Grapalat"/>
          <w:bCs/>
          <w:lang w:val="hy-AM"/>
        </w:rPr>
        <w:t>Ծրագրի անվանումը`</w:t>
      </w:r>
      <w:r w:rsidR="007F6F3A" w:rsidRPr="00E56171">
        <w:rPr>
          <w:rFonts w:ascii="GHEA Grapalat" w:hAnsi="GHEA Grapalat"/>
          <w:bCs/>
          <w:lang w:val="hy-AM"/>
        </w:rPr>
        <w:t xml:space="preserve"> </w:t>
      </w:r>
      <w:r w:rsidR="006C6974" w:rsidRPr="00E56171">
        <w:rPr>
          <w:rFonts w:ascii="GHEA Grapalat" w:hAnsi="GHEA Grapalat"/>
          <w:bCs/>
          <w:lang w:val="hy-AM"/>
        </w:rPr>
        <w:t>Եվր</w:t>
      </w:r>
      <w:r w:rsidR="000C0A9E" w:rsidRPr="00E56171">
        <w:rPr>
          <w:rFonts w:ascii="GHEA Grapalat" w:hAnsi="GHEA Grapalat"/>
          <w:bCs/>
          <w:lang w:val="hy-AM"/>
        </w:rPr>
        <w:t>ա</w:t>
      </w:r>
      <w:r w:rsidR="006C6974" w:rsidRPr="00E56171">
        <w:rPr>
          <w:rFonts w:ascii="GHEA Grapalat" w:hAnsi="GHEA Grapalat"/>
          <w:bCs/>
          <w:lang w:val="hy-AM"/>
        </w:rPr>
        <w:t xml:space="preserve">միության և Ֆրանսիական զարգացման գործակալության օժանդակությամբ իրականացվող </w:t>
      </w:r>
      <w:r w:rsidR="00F0451A" w:rsidRPr="00E56171">
        <w:rPr>
          <w:rFonts w:ascii="GHEA Grapalat" w:hAnsi="GHEA Grapalat"/>
          <w:b/>
          <w:lang w:val="hy-AM"/>
        </w:rPr>
        <w:t xml:space="preserve">«Հայաստան-Ոռոգվող գյուղատնտեսության զարգացումը Արարատի և Արմավիրի մարզերում» </w:t>
      </w:r>
      <w:r w:rsidR="00AF7C06" w:rsidRPr="00E56171">
        <w:rPr>
          <w:rFonts w:ascii="GHEA Grapalat" w:hAnsi="GHEA Grapalat"/>
          <w:b/>
          <w:lang w:val="hy-AM"/>
        </w:rPr>
        <w:t>ծրագիր</w:t>
      </w:r>
    </w:p>
    <w:p w14:paraId="478D1FF0" w14:textId="77777777" w:rsidR="00D300F5" w:rsidRPr="00E56171" w:rsidRDefault="000C5C93" w:rsidP="00783DC0">
      <w:pPr>
        <w:tabs>
          <w:tab w:val="left" w:pos="0"/>
        </w:tabs>
        <w:jc w:val="both"/>
        <w:rPr>
          <w:rFonts w:ascii="GHEA Grapalat" w:hAnsi="GHEA Grapalat"/>
          <w:b/>
          <w:lang w:val="hy-AM"/>
        </w:rPr>
      </w:pPr>
      <w:r w:rsidRPr="00E56171">
        <w:rPr>
          <w:rFonts w:ascii="GHEA Grapalat" w:hAnsi="GHEA Grapalat"/>
          <w:bCs/>
          <w:lang w:val="hy-AM"/>
        </w:rPr>
        <w:t xml:space="preserve">Ֆինանսավորման աղբյուրը` </w:t>
      </w:r>
      <w:r w:rsidR="00AF7C06" w:rsidRPr="00E56171">
        <w:rPr>
          <w:rFonts w:ascii="GHEA Grapalat" w:hAnsi="GHEA Grapalat"/>
          <w:b/>
          <w:lang w:val="hy-AM"/>
        </w:rPr>
        <w:t xml:space="preserve">Դրամաշնորհ No. </w:t>
      </w:r>
      <w:r w:rsidR="00F0451A" w:rsidRPr="00E56171">
        <w:rPr>
          <w:rFonts w:ascii="GHEA Grapalat" w:hAnsi="GHEA Grapalat"/>
          <w:b/>
          <w:lang w:val="hy-AM"/>
        </w:rPr>
        <w:t>CAM1002 06 D</w:t>
      </w:r>
      <w:r w:rsidR="00CE4048" w:rsidRPr="00E56171">
        <w:rPr>
          <w:rFonts w:ascii="GHEA Grapalat" w:hAnsi="GHEA Grapalat"/>
          <w:b/>
          <w:lang w:val="hy-AM"/>
        </w:rPr>
        <w:t xml:space="preserve"> և </w:t>
      </w:r>
      <w:r w:rsidR="00A85CE9" w:rsidRPr="00E56171">
        <w:rPr>
          <w:rFonts w:ascii="GHEA Grapalat" w:hAnsi="GHEA Grapalat"/>
          <w:b/>
          <w:lang w:val="hy-AM"/>
        </w:rPr>
        <w:t>ՀՀ կառավարություն</w:t>
      </w:r>
    </w:p>
    <w:p w14:paraId="0C0F1F45" w14:textId="2CB0278B" w:rsidR="002552C1" w:rsidRPr="00E56171" w:rsidRDefault="000C5C93" w:rsidP="00405B8B">
      <w:pPr>
        <w:pStyle w:val="BodyText2"/>
        <w:rPr>
          <w:rFonts w:ascii="GHEA Grapalat" w:hAnsi="GHEA Grapalat"/>
          <w:b/>
          <w:lang w:val="hy-AM"/>
        </w:rPr>
      </w:pPr>
      <w:r w:rsidRPr="00E56171">
        <w:rPr>
          <w:rFonts w:ascii="GHEA Grapalat" w:hAnsi="GHEA Grapalat"/>
          <w:bCs/>
          <w:lang w:val="hy-AM"/>
        </w:rPr>
        <w:t>Պայմանագրի հղում`</w:t>
      </w:r>
      <w:r w:rsidR="007F6F3A" w:rsidRPr="00E56171">
        <w:rPr>
          <w:rFonts w:ascii="GHEA Grapalat" w:hAnsi="GHEA Grapalat"/>
          <w:bCs/>
          <w:lang w:val="hy-AM"/>
        </w:rPr>
        <w:t xml:space="preserve"> </w:t>
      </w:r>
      <w:r w:rsidR="00766827" w:rsidRPr="00E56171">
        <w:rPr>
          <w:rFonts w:ascii="GHEA Grapalat" w:hAnsi="GHEA Grapalat"/>
          <w:b/>
          <w:lang w:val="hy-AM"/>
        </w:rPr>
        <w:t xml:space="preserve">No. </w:t>
      </w:r>
      <w:r w:rsidR="00F0451A" w:rsidRPr="00E56171">
        <w:rPr>
          <w:rFonts w:ascii="GHEA Grapalat" w:hAnsi="GHEA Grapalat"/>
          <w:b/>
          <w:lang w:val="hy-AM"/>
        </w:rPr>
        <w:t>IADAAM-PG-2</w:t>
      </w:r>
      <w:r w:rsidR="00643003" w:rsidRPr="00E56171">
        <w:rPr>
          <w:rFonts w:ascii="GHEA Grapalat" w:hAnsi="GHEA Grapalat"/>
          <w:b/>
          <w:lang w:val="hy-AM"/>
        </w:rPr>
        <w:t>4</w:t>
      </w:r>
      <w:r w:rsidR="00F0451A" w:rsidRPr="00E56171">
        <w:rPr>
          <w:rFonts w:ascii="GHEA Grapalat" w:hAnsi="GHEA Grapalat"/>
          <w:b/>
          <w:lang w:val="hy-AM"/>
        </w:rPr>
        <w:t>-</w:t>
      </w:r>
      <w:r w:rsidR="00643003" w:rsidRPr="00E56171">
        <w:rPr>
          <w:rFonts w:ascii="GHEA Grapalat" w:hAnsi="GHEA Grapalat"/>
          <w:b/>
          <w:lang w:val="hy-AM"/>
        </w:rPr>
        <w:t>2</w:t>
      </w:r>
    </w:p>
    <w:p w14:paraId="3B2F4ED1" w14:textId="77777777" w:rsidR="005E3F27" w:rsidRPr="00E56171" w:rsidRDefault="005E3F27" w:rsidP="00405B8B">
      <w:pPr>
        <w:pStyle w:val="BodyText2"/>
        <w:rPr>
          <w:rFonts w:ascii="GHEA Grapalat" w:hAnsi="GHEA Grapalat"/>
          <w:bCs/>
          <w:lang w:val="hy-AM"/>
        </w:rPr>
      </w:pPr>
    </w:p>
    <w:p w14:paraId="20EF7CF9" w14:textId="77777777" w:rsidR="00405B8B" w:rsidRPr="00E56171" w:rsidRDefault="000C5C93" w:rsidP="00405B8B">
      <w:pPr>
        <w:pStyle w:val="BodyText2"/>
        <w:rPr>
          <w:rFonts w:ascii="GHEA Grapalat" w:hAnsi="GHEA Grapalat"/>
          <w:bCs/>
          <w:lang w:val="hy-AM"/>
        </w:rPr>
      </w:pPr>
      <w:r w:rsidRPr="00E56171">
        <w:rPr>
          <w:rFonts w:ascii="GHEA Grapalat" w:hAnsi="GHEA Grapalat"/>
          <w:bCs/>
          <w:lang w:val="hy-AM"/>
        </w:rPr>
        <w:t xml:space="preserve">Հարգելի մատակարար, </w:t>
      </w:r>
    </w:p>
    <w:p w14:paraId="1E9A1627" w14:textId="77777777" w:rsidR="00405B8B" w:rsidRPr="00E56171" w:rsidRDefault="00405B8B" w:rsidP="00405B8B">
      <w:pPr>
        <w:jc w:val="both"/>
        <w:rPr>
          <w:rFonts w:ascii="GHEA Grapalat" w:hAnsi="GHEA Grapalat"/>
          <w:lang w:val="hy-AM"/>
        </w:rPr>
      </w:pPr>
    </w:p>
    <w:p w14:paraId="1850AAC4" w14:textId="49978CDA" w:rsidR="000F6197" w:rsidRPr="00E56171" w:rsidRDefault="00405B8B" w:rsidP="000F6197">
      <w:pPr>
        <w:pStyle w:val="BodyText2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lang w:val="hy-AM"/>
        </w:rPr>
        <w:t>1.</w:t>
      </w:r>
      <w:r w:rsidRPr="00E56171">
        <w:rPr>
          <w:rFonts w:ascii="GHEA Grapalat" w:hAnsi="GHEA Grapalat"/>
          <w:lang w:val="hy-AM"/>
        </w:rPr>
        <w:tab/>
      </w:r>
      <w:r w:rsidR="00837110" w:rsidRPr="00E56171">
        <w:rPr>
          <w:rFonts w:ascii="GHEA Grapalat" w:hAnsi="GHEA Grapalat"/>
          <w:lang w:val="hy-AM"/>
        </w:rPr>
        <w:t>Դուք հրավիրվում եք հետ</w:t>
      </w:r>
      <w:r w:rsidR="00401BC7" w:rsidRPr="00E56171">
        <w:rPr>
          <w:rFonts w:ascii="GHEA Grapalat" w:hAnsi="GHEA Grapalat"/>
          <w:lang w:val="hy-AM"/>
        </w:rPr>
        <w:t>և</w:t>
      </w:r>
      <w:r w:rsidR="00837110" w:rsidRPr="00E56171">
        <w:rPr>
          <w:rFonts w:ascii="GHEA Grapalat" w:hAnsi="GHEA Grapalat"/>
          <w:lang w:val="hy-AM"/>
        </w:rPr>
        <w:t>յալ ապրանքատեսակների մատակարարման համար ներկայացն</w:t>
      </w:r>
      <w:r w:rsidR="00401BC7" w:rsidRPr="00E56171">
        <w:rPr>
          <w:rFonts w:ascii="GHEA Grapalat" w:hAnsi="GHEA Grapalat"/>
          <w:lang w:val="hy-AM"/>
        </w:rPr>
        <w:t>ե</w:t>
      </w:r>
      <w:r w:rsidR="00837110" w:rsidRPr="00E56171">
        <w:rPr>
          <w:rFonts w:ascii="GHEA Grapalat" w:hAnsi="GHEA Grapalat"/>
          <w:lang w:val="hy-AM"/>
        </w:rPr>
        <w:t>լ Ձեր գնառաջարկը</w:t>
      </w:r>
      <w:r w:rsidR="009F195F" w:rsidRPr="00E56171">
        <w:rPr>
          <w:rFonts w:ascii="GHEA Grapalat" w:hAnsi="GHEA Grapalat"/>
          <w:lang w:val="hy-AM"/>
        </w:rPr>
        <w:t xml:space="preserve"> 2 լոտով</w:t>
      </w:r>
      <w:r w:rsidR="00837110" w:rsidRPr="00E56171">
        <w:rPr>
          <w:rFonts w:ascii="GHEA Grapalat" w:hAnsi="GHEA Grapalat"/>
          <w:lang w:val="hy-AM"/>
        </w:rPr>
        <w:t xml:space="preserve">. </w:t>
      </w:r>
    </w:p>
    <w:p w14:paraId="69B3D773" w14:textId="77777777" w:rsidR="00AF197E" w:rsidRPr="00E56171" w:rsidRDefault="00AF197E" w:rsidP="00837A62">
      <w:pPr>
        <w:pStyle w:val="BodyText2"/>
        <w:rPr>
          <w:rFonts w:ascii="GHEA Grapalat" w:hAnsi="GHEA Grapalat"/>
          <w:b/>
          <w:lang w:val="hy-AM"/>
        </w:rPr>
      </w:pPr>
    </w:p>
    <w:p w14:paraId="335D4419" w14:textId="5D0C2582" w:rsidR="005E3F27" w:rsidRPr="00E56171" w:rsidRDefault="00CE2627" w:rsidP="00166E1F">
      <w:pPr>
        <w:pStyle w:val="ListParagraph"/>
        <w:numPr>
          <w:ilvl w:val="0"/>
          <w:numId w:val="36"/>
        </w:numPr>
        <w:jc w:val="both"/>
        <w:rPr>
          <w:rFonts w:ascii="GHEA Grapalat" w:hAnsi="GHEA Grapalat"/>
          <w:b/>
          <w:lang w:val="hy-AM"/>
        </w:rPr>
      </w:pPr>
      <w:r w:rsidRPr="00E56171">
        <w:rPr>
          <w:rFonts w:ascii="GHEA Grapalat" w:hAnsi="GHEA Grapalat"/>
          <w:b/>
          <w:u w:val="single"/>
          <w:lang w:val="hy-AM"/>
        </w:rPr>
        <w:t xml:space="preserve">Լոտ 1 </w:t>
      </w:r>
      <w:r w:rsidR="00643003" w:rsidRPr="00E56171">
        <w:rPr>
          <w:rFonts w:ascii="GHEA Grapalat" w:hAnsi="GHEA Grapalat"/>
          <w:b/>
          <w:u w:val="single"/>
          <w:lang w:val="hy-AM"/>
        </w:rPr>
        <w:t>–</w:t>
      </w:r>
      <w:r w:rsidRPr="00E56171">
        <w:rPr>
          <w:rFonts w:ascii="GHEA Grapalat" w:hAnsi="GHEA Grapalat"/>
          <w:b/>
          <w:u w:val="single"/>
          <w:lang w:val="hy-AM"/>
        </w:rPr>
        <w:t xml:space="preserve"> </w:t>
      </w:r>
      <w:r w:rsidR="00643003" w:rsidRPr="00E56171">
        <w:rPr>
          <w:rFonts w:ascii="GHEA Grapalat" w:hAnsi="GHEA Grapalat"/>
          <w:b/>
          <w:u w:val="single"/>
          <w:lang w:val="hy-AM"/>
        </w:rPr>
        <w:t>Էլեկտրական ավտոմեքենաներ</w:t>
      </w:r>
      <w:r w:rsidR="00166E1F" w:rsidRPr="00E56171">
        <w:rPr>
          <w:rFonts w:ascii="GHEA Grapalat" w:hAnsi="GHEA Grapalat"/>
          <w:b/>
          <w:lang w:val="hy-AM"/>
        </w:rPr>
        <w:t xml:space="preserve"> (</w:t>
      </w:r>
      <w:r w:rsidR="00492EE0" w:rsidRPr="00E56171">
        <w:rPr>
          <w:rFonts w:ascii="GHEA Grapalat" w:hAnsi="GHEA Grapalat"/>
          <w:b/>
          <w:lang w:val="hy-AM"/>
        </w:rPr>
        <w:t>2</w:t>
      </w:r>
      <w:r w:rsidR="00166E1F" w:rsidRPr="00E56171">
        <w:rPr>
          <w:rFonts w:ascii="GHEA Grapalat" w:hAnsi="GHEA Grapalat"/>
          <w:b/>
          <w:lang w:val="hy-AM"/>
        </w:rPr>
        <w:t xml:space="preserve"> անվանում, </w:t>
      </w:r>
      <w:r w:rsidR="00492EE0" w:rsidRPr="00E56171">
        <w:rPr>
          <w:rFonts w:ascii="GHEA Grapalat" w:hAnsi="GHEA Grapalat"/>
          <w:b/>
          <w:lang w:val="hy-AM"/>
        </w:rPr>
        <w:t>8</w:t>
      </w:r>
      <w:r w:rsidR="00166E1F" w:rsidRPr="00E56171">
        <w:rPr>
          <w:rFonts w:ascii="GHEA Grapalat" w:hAnsi="GHEA Grapalat"/>
          <w:b/>
          <w:lang w:val="hy-AM"/>
        </w:rPr>
        <w:t xml:space="preserve"> հատ)</w:t>
      </w:r>
      <w:r w:rsidR="00F0451A" w:rsidRPr="00E56171">
        <w:rPr>
          <w:rFonts w:ascii="GHEA Grapalat" w:hAnsi="GHEA Grapalat"/>
          <w:b/>
          <w:lang w:val="hy-AM"/>
        </w:rPr>
        <w:t xml:space="preserve"> «Հայաստան-Ոռոգվող գյուղատնտեսության զարգացումը Արարատի և Արմավիրի մարզերում» </w:t>
      </w:r>
      <w:r w:rsidR="00AF7C06" w:rsidRPr="00E56171">
        <w:rPr>
          <w:rFonts w:ascii="GHEA Grapalat" w:hAnsi="GHEA Grapalat"/>
          <w:b/>
          <w:lang w:val="hy-AM"/>
        </w:rPr>
        <w:t>ծրագր</w:t>
      </w:r>
      <w:r w:rsidR="00024005" w:rsidRPr="00E56171">
        <w:rPr>
          <w:rFonts w:ascii="GHEA Grapalat" w:hAnsi="GHEA Grapalat"/>
          <w:b/>
          <w:lang w:val="hy-AM"/>
        </w:rPr>
        <w:t xml:space="preserve">ի </w:t>
      </w:r>
      <w:r w:rsidR="00643003" w:rsidRPr="00E56171">
        <w:rPr>
          <w:rFonts w:ascii="GHEA Grapalat" w:hAnsi="GHEA Grapalat"/>
          <w:b/>
          <w:lang w:val="hy-AM"/>
        </w:rPr>
        <w:t xml:space="preserve">կարիքների </w:t>
      </w:r>
      <w:r w:rsidR="00024005" w:rsidRPr="00E56171">
        <w:rPr>
          <w:rFonts w:ascii="GHEA Grapalat" w:hAnsi="GHEA Grapalat"/>
          <w:b/>
          <w:lang w:val="hy-AM"/>
        </w:rPr>
        <w:t>համար</w:t>
      </w:r>
      <w:r w:rsidR="009A3EFE" w:rsidRPr="00E56171">
        <w:rPr>
          <w:rFonts w:ascii="GHEA Grapalat" w:hAnsi="GHEA Grapalat"/>
          <w:b/>
          <w:lang w:val="hy-AM"/>
        </w:rPr>
        <w:t>:</w:t>
      </w:r>
    </w:p>
    <w:p w14:paraId="7DB75D37" w14:textId="71728A98" w:rsidR="00CE2627" w:rsidRPr="00E56171" w:rsidRDefault="00CE2627" w:rsidP="00CE2627">
      <w:pPr>
        <w:pStyle w:val="ListParagraph"/>
        <w:numPr>
          <w:ilvl w:val="0"/>
          <w:numId w:val="36"/>
        </w:numPr>
        <w:jc w:val="both"/>
        <w:rPr>
          <w:rFonts w:ascii="GHEA Grapalat" w:hAnsi="GHEA Grapalat"/>
          <w:b/>
          <w:lang w:val="hy-AM"/>
        </w:rPr>
      </w:pPr>
      <w:r w:rsidRPr="00E56171">
        <w:rPr>
          <w:rFonts w:ascii="GHEA Grapalat" w:hAnsi="GHEA Grapalat"/>
          <w:b/>
          <w:u w:val="single"/>
          <w:lang w:val="hy-AM"/>
        </w:rPr>
        <w:t xml:space="preserve">Լոտ 2 </w:t>
      </w:r>
      <w:r w:rsidR="00643003" w:rsidRPr="00E56171">
        <w:rPr>
          <w:rFonts w:ascii="GHEA Grapalat" w:hAnsi="GHEA Grapalat"/>
          <w:b/>
          <w:u w:val="single"/>
          <w:lang w:val="hy-AM"/>
        </w:rPr>
        <w:t>–</w:t>
      </w:r>
      <w:r w:rsidRPr="00E56171">
        <w:rPr>
          <w:rFonts w:ascii="GHEA Grapalat" w:hAnsi="GHEA Grapalat"/>
          <w:b/>
          <w:u w:val="single"/>
          <w:lang w:val="hy-AM"/>
        </w:rPr>
        <w:t xml:space="preserve"> </w:t>
      </w:r>
      <w:r w:rsidR="00643003" w:rsidRPr="00E56171">
        <w:rPr>
          <w:rFonts w:ascii="GHEA Grapalat" w:hAnsi="GHEA Grapalat"/>
          <w:b/>
          <w:u w:val="single"/>
          <w:lang w:val="hy-AM"/>
        </w:rPr>
        <w:t>Բեռնամարդատար ավտոմեքենա</w:t>
      </w:r>
      <w:r w:rsidR="00643003" w:rsidRPr="00E56171">
        <w:rPr>
          <w:rFonts w:ascii="GHEA Grapalat" w:hAnsi="GHEA Grapalat"/>
          <w:b/>
          <w:lang w:val="hy-AM"/>
        </w:rPr>
        <w:t xml:space="preserve"> </w:t>
      </w:r>
      <w:r w:rsidRPr="00E56171">
        <w:rPr>
          <w:rFonts w:ascii="GHEA Grapalat" w:hAnsi="GHEA Grapalat"/>
          <w:b/>
          <w:lang w:val="hy-AM"/>
        </w:rPr>
        <w:t>(1 անվանում, 1 հատ) «Հայաստան-Ոռոգվող գյուղատնտեսության զարգացումը Արարատի և Արմավիրի մարզերում» ծրագրի համար:</w:t>
      </w:r>
    </w:p>
    <w:p w14:paraId="1C0A4D73" w14:textId="77777777" w:rsidR="009A3EFE" w:rsidRPr="00E56171" w:rsidRDefault="009A3EFE" w:rsidP="009A3EFE">
      <w:pPr>
        <w:pStyle w:val="ListParagraph"/>
        <w:jc w:val="both"/>
        <w:rPr>
          <w:rFonts w:ascii="GHEA Grapalat" w:hAnsi="GHEA Grapalat"/>
          <w:b/>
          <w:lang w:val="hy-AM"/>
        </w:rPr>
      </w:pPr>
    </w:p>
    <w:p w14:paraId="5249EA80" w14:textId="77777777" w:rsidR="00405B8B" w:rsidRPr="00E56171" w:rsidRDefault="00405B8B" w:rsidP="00405B8B">
      <w:pPr>
        <w:jc w:val="both"/>
        <w:rPr>
          <w:rFonts w:ascii="GHEA Grapalat" w:hAnsi="GHEA Grapalat"/>
          <w:i/>
          <w:iCs/>
          <w:lang w:val="hy-AM"/>
        </w:rPr>
      </w:pPr>
      <w:r w:rsidRPr="00E56171">
        <w:rPr>
          <w:rFonts w:ascii="GHEA Grapalat" w:hAnsi="GHEA Grapalat"/>
          <w:lang w:val="hy-AM"/>
        </w:rPr>
        <w:tab/>
      </w:r>
      <w:r w:rsidR="00837110" w:rsidRPr="00E56171">
        <w:rPr>
          <w:rFonts w:ascii="GHEA Grapalat" w:hAnsi="GHEA Grapalat"/>
          <w:i/>
          <w:iCs/>
          <w:lang w:val="hy-AM"/>
        </w:rPr>
        <w:t>Տեխնիկական մասնագրեր</w:t>
      </w:r>
      <w:r w:rsidR="002552C1" w:rsidRPr="00E56171">
        <w:rPr>
          <w:rFonts w:ascii="GHEA Grapalat" w:hAnsi="GHEA Grapalat"/>
          <w:i/>
          <w:iCs/>
          <w:lang w:val="hy-AM"/>
        </w:rPr>
        <w:t>ը</w:t>
      </w:r>
      <w:r w:rsidR="00837110" w:rsidRPr="00E56171">
        <w:rPr>
          <w:rFonts w:ascii="GHEA Grapalat" w:hAnsi="GHEA Grapalat"/>
          <w:i/>
          <w:iCs/>
          <w:lang w:val="hy-AM"/>
        </w:rPr>
        <w:t xml:space="preserve"> ներկայացված են կից: </w:t>
      </w:r>
    </w:p>
    <w:p w14:paraId="78B61367" w14:textId="77777777" w:rsidR="00405B8B" w:rsidRPr="00E56171" w:rsidRDefault="00405B8B" w:rsidP="00405B8B">
      <w:pPr>
        <w:jc w:val="both"/>
        <w:rPr>
          <w:rFonts w:ascii="GHEA Grapalat" w:hAnsi="GHEA Grapalat"/>
          <w:lang w:val="hy-AM"/>
        </w:rPr>
      </w:pPr>
    </w:p>
    <w:p w14:paraId="7C134DA0" w14:textId="523BE6CC" w:rsidR="00405B8B" w:rsidRPr="00E56171" w:rsidRDefault="00405B8B" w:rsidP="00405B8B">
      <w:pPr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lang w:val="hy-AM"/>
        </w:rPr>
        <w:t>2.</w:t>
      </w:r>
      <w:r w:rsidRPr="00E56171">
        <w:rPr>
          <w:rFonts w:ascii="GHEA Grapalat" w:hAnsi="GHEA Grapalat"/>
          <w:lang w:val="hy-AM"/>
        </w:rPr>
        <w:tab/>
      </w:r>
      <w:r w:rsidR="007A2771" w:rsidRPr="00E56171">
        <w:rPr>
          <w:rFonts w:ascii="GHEA Grapalat" w:hAnsi="GHEA Grapalat"/>
          <w:lang w:val="hy-AM"/>
        </w:rPr>
        <w:t xml:space="preserve">Սույն հրավերի շրջանակներում դուք </w:t>
      </w:r>
      <w:r w:rsidR="00C42D76" w:rsidRPr="00E56171">
        <w:rPr>
          <w:rFonts w:ascii="GHEA Grapalat" w:hAnsi="GHEA Grapalat"/>
          <w:lang w:val="hy-AM"/>
        </w:rPr>
        <w:t>պետք է</w:t>
      </w:r>
      <w:r w:rsidR="007A2771" w:rsidRPr="00E56171">
        <w:rPr>
          <w:rFonts w:ascii="GHEA Grapalat" w:hAnsi="GHEA Grapalat"/>
          <w:lang w:val="hy-AM"/>
        </w:rPr>
        <w:t xml:space="preserve"> գնառաջարկ ներկայացնե</w:t>
      </w:r>
      <w:r w:rsidR="007F2B21" w:rsidRPr="00E56171">
        <w:rPr>
          <w:rFonts w:ascii="GHEA Grapalat" w:hAnsi="GHEA Grapalat"/>
          <w:lang w:val="hy-AM"/>
        </w:rPr>
        <w:t>ք</w:t>
      </w:r>
      <w:r w:rsidR="007A2771" w:rsidRPr="00E56171">
        <w:rPr>
          <w:rFonts w:ascii="GHEA Grapalat" w:hAnsi="GHEA Grapalat"/>
          <w:lang w:val="hy-AM"/>
        </w:rPr>
        <w:t xml:space="preserve"> </w:t>
      </w:r>
      <w:r w:rsidR="00CE2627" w:rsidRPr="00E56171">
        <w:rPr>
          <w:rFonts w:ascii="GHEA Grapalat" w:hAnsi="GHEA Grapalat"/>
          <w:lang w:val="hy-AM"/>
        </w:rPr>
        <w:t xml:space="preserve">նշված լոտերի </w:t>
      </w:r>
      <w:r w:rsidR="00C42D76" w:rsidRPr="00E56171">
        <w:rPr>
          <w:rFonts w:ascii="GHEA Grapalat" w:hAnsi="GHEA Grapalat"/>
          <w:lang w:val="hy-AM"/>
        </w:rPr>
        <w:t>բոլոր</w:t>
      </w:r>
      <w:r w:rsidR="007A2771" w:rsidRPr="00E56171">
        <w:rPr>
          <w:rFonts w:ascii="GHEA Grapalat" w:hAnsi="GHEA Grapalat"/>
          <w:lang w:val="hy-AM"/>
        </w:rPr>
        <w:t xml:space="preserve"> ապրանքատեսակների համար: Ձեր գնառաջարկը կգնահատվի </w:t>
      </w:r>
      <w:r w:rsidR="00CE2627" w:rsidRPr="00E56171">
        <w:rPr>
          <w:rFonts w:ascii="GHEA Grapalat" w:hAnsi="GHEA Grapalat"/>
          <w:lang w:val="hy-AM"/>
        </w:rPr>
        <w:t xml:space="preserve"> առանձին յուրաքանչյուր լոտի</w:t>
      </w:r>
      <w:r w:rsidR="007A2771" w:rsidRPr="00E56171">
        <w:rPr>
          <w:rFonts w:ascii="GHEA Grapalat" w:hAnsi="GHEA Grapalat"/>
          <w:lang w:val="hy-AM"/>
        </w:rPr>
        <w:t xml:space="preserve"> համար</w:t>
      </w:r>
      <w:r w:rsidR="00CE2627" w:rsidRPr="00E56171">
        <w:rPr>
          <w:rFonts w:ascii="GHEA Grapalat" w:hAnsi="GHEA Grapalat"/>
          <w:lang w:val="hy-AM"/>
        </w:rPr>
        <w:t>՝ տվյալ լոտի բոլոր տեսականու համար</w:t>
      </w:r>
      <w:r w:rsidR="007A2771" w:rsidRPr="00E56171">
        <w:rPr>
          <w:rFonts w:ascii="GHEA Grapalat" w:hAnsi="GHEA Grapalat"/>
          <w:lang w:val="hy-AM"/>
        </w:rPr>
        <w:t xml:space="preserve"> և պայմանագիրը կշնորհվի </w:t>
      </w:r>
      <w:r w:rsidR="00CE2627" w:rsidRPr="00E56171">
        <w:rPr>
          <w:rFonts w:ascii="GHEA Grapalat" w:hAnsi="GHEA Grapalat"/>
          <w:lang w:val="hy-AM"/>
        </w:rPr>
        <w:t xml:space="preserve">առանձին լոտի  </w:t>
      </w:r>
      <w:r w:rsidR="00C42D76" w:rsidRPr="00E56171">
        <w:rPr>
          <w:rFonts w:ascii="GHEA Grapalat" w:hAnsi="GHEA Grapalat"/>
          <w:lang w:val="hy-AM"/>
        </w:rPr>
        <w:t xml:space="preserve">ամբողջ տեսականու </w:t>
      </w:r>
      <w:r w:rsidR="007A2771" w:rsidRPr="00E56171">
        <w:rPr>
          <w:rFonts w:ascii="GHEA Grapalat" w:hAnsi="GHEA Grapalat"/>
          <w:lang w:val="hy-AM"/>
        </w:rPr>
        <w:t>համար նվազագույն գնահատված գնառաջարկ ներկայացրած կազմակերպությանը:</w:t>
      </w:r>
    </w:p>
    <w:p w14:paraId="65B95473" w14:textId="77777777" w:rsidR="006035ED" w:rsidRPr="00E56171" w:rsidRDefault="006035ED" w:rsidP="00405B8B">
      <w:pPr>
        <w:jc w:val="both"/>
        <w:rPr>
          <w:rFonts w:ascii="GHEA Grapalat" w:hAnsi="GHEA Grapalat"/>
          <w:sz w:val="16"/>
          <w:lang w:val="hy-AM"/>
        </w:rPr>
      </w:pPr>
    </w:p>
    <w:p w14:paraId="12992FC8" w14:textId="77777777" w:rsidR="00405B8B" w:rsidRPr="00E56171" w:rsidRDefault="00470251" w:rsidP="00405B8B">
      <w:pPr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lang w:val="hy-AM"/>
        </w:rPr>
        <w:t>3.</w:t>
      </w:r>
      <w:r w:rsidRPr="00E56171">
        <w:rPr>
          <w:rFonts w:ascii="GHEA Grapalat" w:hAnsi="GHEA Grapalat"/>
          <w:lang w:val="hy-AM"/>
        </w:rPr>
        <w:tab/>
        <w:t xml:space="preserve">Կից ներկայացված ձևաչափին համապատասխան, Ձեր գնառաջարկը </w:t>
      </w:r>
      <w:r w:rsidR="009A3EFE" w:rsidRPr="00E56171">
        <w:rPr>
          <w:rFonts w:ascii="GHEA Grapalat" w:hAnsi="GHEA Grapalat"/>
          <w:lang w:val="hy-AM"/>
        </w:rPr>
        <w:t>պետք</w:t>
      </w:r>
      <w:r w:rsidRPr="00E56171">
        <w:rPr>
          <w:rFonts w:ascii="GHEA Grapalat" w:hAnsi="GHEA Grapalat"/>
          <w:lang w:val="hy-AM"/>
        </w:rPr>
        <w:t xml:space="preserve"> է ներկայաց</w:t>
      </w:r>
      <w:r w:rsidR="009A3EFE" w:rsidRPr="00E56171">
        <w:rPr>
          <w:rFonts w:ascii="GHEA Grapalat" w:hAnsi="GHEA Grapalat"/>
          <w:lang w:val="hy-AM"/>
        </w:rPr>
        <w:t>վի</w:t>
      </w:r>
      <w:r w:rsidRPr="00E56171">
        <w:rPr>
          <w:rFonts w:ascii="GHEA Grapalat" w:hAnsi="GHEA Grapalat"/>
          <w:lang w:val="hy-AM"/>
        </w:rPr>
        <w:t xml:space="preserve"> էլեկտրոնային տարբերակով </w:t>
      </w:r>
      <w:r w:rsidRPr="00E56171">
        <w:rPr>
          <w:rFonts w:ascii="GHEA Grapalat" w:hAnsi="GHEA Grapalat"/>
          <w:b/>
          <w:lang w:val="hy-AM"/>
        </w:rPr>
        <w:t>A</w:t>
      </w:r>
      <w:r w:rsidR="009A3EFE" w:rsidRPr="00E56171">
        <w:rPr>
          <w:rFonts w:ascii="GHEA Grapalat" w:hAnsi="GHEA Grapalat"/>
          <w:b/>
          <w:lang w:val="hy-AM"/>
        </w:rPr>
        <w:t>RMEPS.AM</w:t>
      </w:r>
      <w:r w:rsidR="009A3EFE" w:rsidRPr="00E56171">
        <w:rPr>
          <w:rFonts w:ascii="GHEA Grapalat" w:hAnsi="GHEA Grapalat"/>
          <w:lang w:val="hy-AM"/>
        </w:rPr>
        <w:t xml:space="preserve"> էլեկտրոնային համակարգի միջոցով</w:t>
      </w:r>
      <w:r w:rsidRPr="00E56171">
        <w:rPr>
          <w:rFonts w:ascii="GHEA Grapalat" w:hAnsi="GHEA Grapalat"/>
          <w:lang w:val="hy-AM"/>
        </w:rPr>
        <w:t>:</w:t>
      </w:r>
    </w:p>
    <w:p w14:paraId="19CAD623" w14:textId="77777777" w:rsidR="00470251" w:rsidRPr="00E56171" w:rsidRDefault="00470251" w:rsidP="00405B8B">
      <w:pPr>
        <w:jc w:val="both"/>
        <w:rPr>
          <w:rFonts w:ascii="GHEA Grapalat" w:hAnsi="GHEA Grapalat"/>
          <w:lang w:val="hy-AM"/>
        </w:rPr>
      </w:pPr>
    </w:p>
    <w:p w14:paraId="1585C553" w14:textId="41BBB1B6" w:rsidR="00405B8B" w:rsidRPr="00E56171" w:rsidRDefault="00405B8B" w:rsidP="0025613F">
      <w:pPr>
        <w:pStyle w:val="BodyText2"/>
        <w:rPr>
          <w:rFonts w:ascii="GHEA Grapalat" w:hAnsi="GHEA Grapalat"/>
          <w:b/>
          <w:bCs/>
          <w:lang w:val="it-IT"/>
        </w:rPr>
      </w:pPr>
      <w:r w:rsidRPr="00E56171">
        <w:rPr>
          <w:rFonts w:ascii="GHEA Grapalat" w:hAnsi="GHEA Grapalat"/>
          <w:lang w:val="hy-AM"/>
        </w:rPr>
        <w:t>4.</w:t>
      </w:r>
      <w:r w:rsidRPr="00E56171">
        <w:rPr>
          <w:rFonts w:ascii="GHEA Grapalat" w:hAnsi="GHEA Grapalat"/>
          <w:lang w:val="hy-AM"/>
        </w:rPr>
        <w:tab/>
      </w:r>
      <w:r w:rsidR="0025613F" w:rsidRPr="00E56171">
        <w:rPr>
          <w:rFonts w:ascii="GHEA Grapalat" w:hAnsi="GHEA Grapalat"/>
          <w:lang w:val="hy-AM"/>
        </w:rPr>
        <w:t>Գնորդի կողմից գնառաջարկների ստացման վերջնաժամկետը այս Պարբերությունում նշված հասցեով հետևյալն է</w:t>
      </w:r>
      <w:r w:rsidR="00521775" w:rsidRPr="00E56171">
        <w:rPr>
          <w:rFonts w:ascii="GHEA Grapalat" w:hAnsi="GHEA Grapalat"/>
          <w:lang w:val="hy-AM"/>
        </w:rPr>
        <w:t>՝</w:t>
      </w:r>
      <w:r w:rsidR="007F6F3A" w:rsidRPr="00E56171">
        <w:rPr>
          <w:rFonts w:ascii="GHEA Grapalat" w:hAnsi="GHEA Grapalat"/>
          <w:lang w:val="hy-AM"/>
        </w:rPr>
        <w:t xml:space="preserve"> </w:t>
      </w:r>
      <w:r w:rsidR="001577D7" w:rsidRPr="00E56171">
        <w:rPr>
          <w:rFonts w:ascii="GHEA Grapalat" w:hAnsi="GHEA Grapalat"/>
          <w:b/>
          <w:lang w:val="hy-AM"/>
        </w:rPr>
        <w:t>08</w:t>
      </w:r>
      <w:r w:rsidR="007F6F3A" w:rsidRPr="00E56171">
        <w:rPr>
          <w:rFonts w:ascii="GHEA Grapalat" w:hAnsi="GHEA Grapalat"/>
          <w:b/>
          <w:lang w:val="hy-AM"/>
        </w:rPr>
        <w:t xml:space="preserve"> </w:t>
      </w:r>
      <w:r w:rsidR="00B25E8D" w:rsidRPr="00E56171">
        <w:rPr>
          <w:rFonts w:ascii="GHEA Grapalat" w:hAnsi="GHEA Grapalat"/>
          <w:b/>
          <w:lang w:val="hy-AM"/>
        </w:rPr>
        <w:t>հոկտեմ</w:t>
      </w:r>
      <w:r w:rsidR="00B400C5" w:rsidRPr="00E56171">
        <w:rPr>
          <w:rFonts w:ascii="GHEA Grapalat" w:hAnsi="GHEA Grapalat"/>
          <w:b/>
          <w:lang w:val="hy-AM"/>
        </w:rPr>
        <w:t>բեր</w:t>
      </w:r>
      <w:r w:rsidR="009A3EFE" w:rsidRPr="00E56171">
        <w:rPr>
          <w:rFonts w:ascii="GHEA Grapalat" w:hAnsi="GHEA Grapalat"/>
          <w:b/>
          <w:lang w:val="hy-AM"/>
        </w:rPr>
        <w:t xml:space="preserve">ի </w:t>
      </w:r>
      <w:r w:rsidR="00527EE0" w:rsidRPr="00E56171">
        <w:rPr>
          <w:rFonts w:ascii="GHEA Grapalat" w:hAnsi="GHEA Grapalat"/>
          <w:b/>
          <w:bCs/>
          <w:lang w:val="hy-AM"/>
        </w:rPr>
        <w:t>20</w:t>
      </w:r>
      <w:r w:rsidR="00AF7C06" w:rsidRPr="00E56171">
        <w:rPr>
          <w:rFonts w:ascii="GHEA Grapalat" w:hAnsi="GHEA Grapalat"/>
          <w:b/>
          <w:bCs/>
          <w:lang w:val="hy-AM"/>
        </w:rPr>
        <w:t>2</w:t>
      </w:r>
      <w:r w:rsidR="00643003" w:rsidRPr="00E56171">
        <w:rPr>
          <w:rFonts w:ascii="GHEA Grapalat" w:hAnsi="GHEA Grapalat"/>
          <w:b/>
          <w:bCs/>
          <w:lang w:val="hy-AM"/>
        </w:rPr>
        <w:t>4</w:t>
      </w:r>
      <w:r w:rsidR="00527EE0" w:rsidRPr="00E56171">
        <w:rPr>
          <w:rFonts w:ascii="GHEA Grapalat" w:hAnsi="GHEA Grapalat"/>
          <w:b/>
          <w:lang w:val="it-IT"/>
        </w:rPr>
        <w:t>թ</w:t>
      </w:r>
      <w:r w:rsidR="009A3EFE" w:rsidRPr="00E56171">
        <w:rPr>
          <w:rFonts w:ascii="GHEA Grapalat" w:hAnsi="GHEA Grapalat"/>
          <w:b/>
          <w:lang w:val="it-IT"/>
        </w:rPr>
        <w:t>.</w:t>
      </w:r>
      <w:r w:rsidR="00527EE0" w:rsidRPr="00E56171">
        <w:rPr>
          <w:rFonts w:ascii="GHEA Grapalat" w:hAnsi="GHEA Grapalat"/>
          <w:lang w:val="it-IT"/>
        </w:rPr>
        <w:t xml:space="preserve"> </w:t>
      </w:r>
      <w:r w:rsidR="00D85CB7" w:rsidRPr="00E56171">
        <w:rPr>
          <w:rFonts w:ascii="GHEA Grapalat" w:hAnsi="GHEA Grapalat"/>
          <w:b/>
          <w:lang w:val="it-IT"/>
        </w:rPr>
        <w:t>ժամը`</w:t>
      </w:r>
      <w:r w:rsidR="00527EE0" w:rsidRPr="00E56171">
        <w:rPr>
          <w:rFonts w:ascii="GHEA Grapalat" w:hAnsi="GHEA Grapalat"/>
          <w:b/>
          <w:lang w:val="it-IT"/>
        </w:rPr>
        <w:t xml:space="preserve"> </w:t>
      </w:r>
      <w:r w:rsidR="00053347" w:rsidRPr="00E56171">
        <w:rPr>
          <w:rFonts w:ascii="GHEA Grapalat" w:hAnsi="GHEA Grapalat"/>
          <w:b/>
          <w:lang w:val="hy-AM"/>
        </w:rPr>
        <w:t>1</w:t>
      </w:r>
      <w:r w:rsidR="00AF7C06" w:rsidRPr="00E56171">
        <w:rPr>
          <w:rFonts w:ascii="GHEA Grapalat" w:hAnsi="GHEA Grapalat"/>
          <w:b/>
          <w:lang w:val="hy-AM"/>
        </w:rPr>
        <w:t>5</w:t>
      </w:r>
      <w:r w:rsidR="00527EE0" w:rsidRPr="00E56171">
        <w:rPr>
          <w:rFonts w:ascii="GHEA Grapalat" w:hAnsi="GHEA Grapalat"/>
          <w:b/>
          <w:lang w:val="it-IT"/>
        </w:rPr>
        <w:t>:00</w:t>
      </w:r>
      <w:r w:rsidR="007F6F3A" w:rsidRPr="00E56171">
        <w:rPr>
          <w:rFonts w:ascii="GHEA Grapalat" w:hAnsi="GHEA Grapalat"/>
          <w:b/>
          <w:lang w:val="it-IT"/>
        </w:rPr>
        <w:t xml:space="preserve"> </w:t>
      </w:r>
      <w:r w:rsidR="00806C86" w:rsidRPr="00E56171">
        <w:rPr>
          <w:rFonts w:ascii="GHEA Grapalat" w:hAnsi="GHEA Grapalat"/>
          <w:b/>
          <w:lang w:val="it-IT"/>
        </w:rPr>
        <w:t>/</w:t>
      </w:r>
      <w:r w:rsidR="00527EE0" w:rsidRPr="00E56171">
        <w:rPr>
          <w:rFonts w:ascii="GHEA Grapalat" w:hAnsi="GHEA Grapalat"/>
          <w:b/>
          <w:lang w:val="it-IT"/>
        </w:rPr>
        <w:t>տեղական ժամանակով</w:t>
      </w:r>
      <w:r w:rsidR="00806C86" w:rsidRPr="00E56171">
        <w:rPr>
          <w:rFonts w:ascii="GHEA Grapalat" w:hAnsi="GHEA Grapalat"/>
          <w:b/>
          <w:lang w:val="it-IT"/>
        </w:rPr>
        <w:t>/</w:t>
      </w:r>
      <w:r w:rsidR="00527EE0" w:rsidRPr="00E56171">
        <w:rPr>
          <w:rFonts w:ascii="GHEA Grapalat" w:hAnsi="GHEA Grapalat"/>
          <w:lang w:val="it-IT"/>
        </w:rPr>
        <w:t>:</w:t>
      </w:r>
    </w:p>
    <w:p w14:paraId="47EFB501" w14:textId="77777777" w:rsidR="0025613F" w:rsidRPr="00E56171" w:rsidRDefault="0025613F" w:rsidP="0025613F">
      <w:pPr>
        <w:pStyle w:val="BodyText2"/>
        <w:rPr>
          <w:rFonts w:ascii="GHEA Grapalat" w:hAnsi="GHEA Grapalat"/>
          <w:sz w:val="16"/>
          <w:lang w:val="it-IT"/>
        </w:rPr>
      </w:pPr>
    </w:p>
    <w:p w14:paraId="51FFB583" w14:textId="77777777" w:rsidR="00405B8B" w:rsidRPr="00E56171" w:rsidRDefault="006451B8" w:rsidP="00405B8B">
      <w:pPr>
        <w:pStyle w:val="BodyText2"/>
        <w:rPr>
          <w:rFonts w:ascii="GHEA Grapalat" w:hAnsi="GHEA Grapalat"/>
          <w:lang w:val="it-IT"/>
        </w:rPr>
      </w:pPr>
      <w:r w:rsidRPr="00E56171">
        <w:rPr>
          <w:rFonts w:ascii="GHEA Grapalat" w:hAnsi="GHEA Grapalat"/>
          <w:lang w:val="it-IT"/>
        </w:rPr>
        <w:t>5.</w:t>
      </w:r>
      <w:r w:rsidRPr="00E56171">
        <w:rPr>
          <w:rFonts w:ascii="GHEA Grapalat" w:hAnsi="GHEA Grapalat"/>
          <w:lang w:val="it-IT"/>
        </w:rPr>
        <w:tab/>
      </w:r>
      <w:proofErr w:type="spellStart"/>
      <w:r w:rsidR="0025613F" w:rsidRPr="00E56171">
        <w:rPr>
          <w:rFonts w:ascii="GHEA Grapalat" w:hAnsi="GHEA Grapalat"/>
        </w:rPr>
        <w:t>Ձեր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7F6F3A" w:rsidRPr="00E56171">
        <w:rPr>
          <w:rFonts w:ascii="GHEA Grapalat" w:hAnsi="GHEA Grapalat"/>
        </w:rPr>
        <w:t>գնառաջարկը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  <w:b/>
        </w:rPr>
        <w:t>հայերեն</w:t>
      </w:r>
      <w:proofErr w:type="spellEnd"/>
      <w:r w:rsidR="007F6F3A" w:rsidRPr="00E56171">
        <w:rPr>
          <w:rFonts w:ascii="GHEA Grapalat" w:hAnsi="GHEA Grapalat"/>
          <w:b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</w:rPr>
        <w:t>լեզվով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</w:rPr>
        <w:t>պետք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r w:rsidR="0025613F" w:rsidRPr="00E56171">
        <w:rPr>
          <w:rFonts w:ascii="GHEA Grapalat" w:hAnsi="GHEA Grapalat"/>
        </w:rPr>
        <w:t>է</w:t>
      </w:r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</w:rPr>
        <w:t>ուղեկցվի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</w:rPr>
        <w:t>համապատասխան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</w:rPr>
        <w:t>տեխնիկական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</w:rPr>
        <w:t>փաստաթղթերով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r w:rsidR="0025613F" w:rsidRPr="00E56171">
        <w:rPr>
          <w:rFonts w:ascii="GHEA Grapalat" w:hAnsi="GHEA Grapalat"/>
        </w:rPr>
        <w:t>և</w:t>
      </w:r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</w:rPr>
        <w:t>կատալոգ</w:t>
      </w:r>
      <w:proofErr w:type="spellEnd"/>
      <w:r w:rsidR="0025613F" w:rsidRPr="00E56171">
        <w:rPr>
          <w:rFonts w:ascii="GHEA Grapalat" w:hAnsi="GHEA Grapalat"/>
          <w:lang w:val="it-IT"/>
        </w:rPr>
        <w:t>(</w:t>
      </w:r>
      <w:proofErr w:type="spellStart"/>
      <w:r w:rsidR="0025613F" w:rsidRPr="00E56171">
        <w:rPr>
          <w:rFonts w:ascii="GHEA Grapalat" w:hAnsi="GHEA Grapalat"/>
        </w:rPr>
        <w:t>ներով</w:t>
      </w:r>
      <w:proofErr w:type="spellEnd"/>
      <w:r w:rsidR="0025613F" w:rsidRPr="00E56171">
        <w:rPr>
          <w:rFonts w:ascii="GHEA Grapalat" w:hAnsi="GHEA Grapalat"/>
          <w:lang w:val="it-IT"/>
        </w:rPr>
        <w:t xml:space="preserve">) </w:t>
      </w:r>
      <w:r w:rsidR="0025613F" w:rsidRPr="00E56171">
        <w:rPr>
          <w:rFonts w:ascii="GHEA Grapalat" w:hAnsi="GHEA Grapalat"/>
        </w:rPr>
        <w:t>և</w:t>
      </w:r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</w:rPr>
        <w:t>այլ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</w:rPr>
        <w:t>տպագիր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</w:rPr>
        <w:t>կամ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</w:rPr>
        <w:t>առնչություն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</w:rPr>
        <w:lastRenderedPageBreak/>
        <w:t>ունեցող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</w:rPr>
        <w:t>նյութերով</w:t>
      </w:r>
      <w:proofErr w:type="spellEnd"/>
      <w:r w:rsidR="0025613F" w:rsidRPr="00E56171">
        <w:rPr>
          <w:rFonts w:ascii="GHEA Grapalat" w:hAnsi="GHEA Grapalat"/>
          <w:lang w:val="it-IT"/>
        </w:rPr>
        <w:t xml:space="preserve">` </w:t>
      </w:r>
      <w:proofErr w:type="spellStart"/>
      <w:r w:rsidR="0025613F" w:rsidRPr="00E56171">
        <w:rPr>
          <w:rFonts w:ascii="GHEA Grapalat" w:hAnsi="GHEA Grapalat"/>
        </w:rPr>
        <w:t>ներառյալ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  <w:b/>
        </w:rPr>
        <w:t>Հայ</w:t>
      </w:r>
      <w:r w:rsidR="00FE3B5F" w:rsidRPr="00E56171">
        <w:rPr>
          <w:rFonts w:ascii="GHEA Grapalat" w:hAnsi="GHEA Grapalat"/>
          <w:b/>
        </w:rPr>
        <w:t>ա</w:t>
      </w:r>
      <w:r w:rsidR="0025613F" w:rsidRPr="00E56171">
        <w:rPr>
          <w:rFonts w:ascii="GHEA Grapalat" w:hAnsi="GHEA Grapalat"/>
          <w:b/>
        </w:rPr>
        <w:t>ստանի</w:t>
      </w:r>
      <w:proofErr w:type="spellEnd"/>
      <w:r w:rsidR="007F6F3A" w:rsidRPr="00E56171">
        <w:rPr>
          <w:rFonts w:ascii="GHEA Grapalat" w:hAnsi="GHEA Grapalat"/>
          <w:b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  <w:b/>
        </w:rPr>
        <w:t>Հանրապետությունում</w:t>
      </w:r>
      <w:proofErr w:type="spellEnd"/>
      <w:r w:rsidR="00706F49" w:rsidRPr="00E56171">
        <w:rPr>
          <w:rFonts w:ascii="GHEA Grapalat" w:hAnsi="GHEA Grapalat"/>
          <w:b/>
          <w:lang w:val="it-IT"/>
        </w:rPr>
        <w:t xml:space="preserve"> </w:t>
      </w:r>
      <w:proofErr w:type="spellStart"/>
      <w:r w:rsidR="00706F49" w:rsidRPr="00E56171">
        <w:rPr>
          <w:rFonts w:ascii="GHEA Grapalat" w:hAnsi="GHEA Grapalat"/>
          <w:b/>
        </w:rPr>
        <w:t>սպասարկման</w:t>
      </w:r>
      <w:proofErr w:type="spellEnd"/>
      <w:r w:rsidR="007F6F3A" w:rsidRPr="00E56171">
        <w:rPr>
          <w:rFonts w:ascii="GHEA Grapalat" w:hAnsi="GHEA Grapalat"/>
          <w:b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</w:rPr>
        <w:t>ծառայություններ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</w:rPr>
        <w:t>մատուցող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</w:rPr>
        <w:t>կազմակերպությունների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</w:rPr>
        <w:t>անուններն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</w:rPr>
        <w:t>ու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</w:rPr>
        <w:t>հասցեները</w:t>
      </w:r>
      <w:proofErr w:type="spellEnd"/>
      <w:r w:rsidR="0025613F" w:rsidRPr="00E56171">
        <w:rPr>
          <w:rFonts w:ascii="GHEA Grapalat" w:hAnsi="GHEA Grapalat"/>
          <w:lang w:val="it-IT"/>
        </w:rPr>
        <w:t>:</w:t>
      </w:r>
    </w:p>
    <w:p w14:paraId="59E34DBC" w14:textId="77777777" w:rsidR="00405B8B" w:rsidRPr="00E56171" w:rsidRDefault="00405B8B" w:rsidP="00405B8B">
      <w:pPr>
        <w:jc w:val="both"/>
        <w:rPr>
          <w:rFonts w:ascii="GHEA Grapalat" w:hAnsi="GHEA Grapalat"/>
          <w:lang w:val="it-IT"/>
        </w:rPr>
      </w:pPr>
    </w:p>
    <w:p w14:paraId="002A1BC3" w14:textId="77777777" w:rsidR="00911C23" w:rsidRPr="00E56171" w:rsidRDefault="00405B8B" w:rsidP="00911C23">
      <w:pPr>
        <w:pStyle w:val="BodyText2"/>
        <w:rPr>
          <w:rFonts w:ascii="GHEA Grapalat" w:hAnsi="GHEA Grapalat"/>
          <w:lang w:val="it-IT"/>
        </w:rPr>
      </w:pPr>
      <w:r w:rsidRPr="00E56171">
        <w:rPr>
          <w:rFonts w:ascii="GHEA Grapalat" w:hAnsi="GHEA Grapalat"/>
          <w:lang w:val="it-IT"/>
        </w:rPr>
        <w:t>6.</w:t>
      </w:r>
      <w:r w:rsidRPr="00E56171">
        <w:rPr>
          <w:rFonts w:ascii="GHEA Grapalat" w:hAnsi="GHEA Grapalat"/>
          <w:lang w:val="it-IT"/>
        </w:rPr>
        <w:tab/>
      </w:r>
      <w:proofErr w:type="spellStart"/>
      <w:r w:rsidR="00911C23" w:rsidRPr="00E56171">
        <w:rPr>
          <w:rFonts w:ascii="GHEA Grapalat" w:hAnsi="GHEA Grapalat"/>
        </w:rPr>
        <w:t>Ձեր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գնառաջարկը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պետք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r w:rsidR="00911C23" w:rsidRPr="00E56171">
        <w:rPr>
          <w:rFonts w:ascii="GHEA Grapalat" w:hAnsi="GHEA Grapalat"/>
        </w:rPr>
        <w:t>է</w:t>
      </w:r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ներկայացվի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համաձայն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հետևյալ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հրահանգների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r w:rsidR="00911C23" w:rsidRPr="00E56171">
        <w:rPr>
          <w:rFonts w:ascii="GHEA Grapalat" w:hAnsi="GHEA Grapalat"/>
        </w:rPr>
        <w:t>և</w:t>
      </w:r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կից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ներկայացված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r w:rsidR="00A85CE9" w:rsidRPr="00E56171">
        <w:rPr>
          <w:rFonts w:ascii="GHEA Grapalat" w:hAnsi="GHEA Grapalat"/>
          <w:lang w:val="hy-AM"/>
        </w:rPr>
        <w:t>Պայմանագրի</w:t>
      </w:r>
      <w:r w:rsidR="00911C23" w:rsidRPr="00E56171">
        <w:rPr>
          <w:rFonts w:ascii="GHEA Grapalat" w:hAnsi="GHEA Grapalat"/>
          <w:lang w:val="it-IT"/>
        </w:rPr>
        <w:t xml:space="preserve">: </w:t>
      </w:r>
      <w:proofErr w:type="spellStart"/>
      <w:r w:rsidR="00911C23" w:rsidRPr="00E56171">
        <w:rPr>
          <w:rFonts w:ascii="GHEA Grapalat" w:hAnsi="GHEA Grapalat"/>
        </w:rPr>
        <w:t>Կից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ներկայացված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Մատակարարման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ժամկետներն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ու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պայմանները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կազմում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են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Պայմանագրի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r w:rsidR="00F41ED7" w:rsidRPr="00E56171">
        <w:rPr>
          <w:rFonts w:ascii="GHEA Grapalat" w:hAnsi="GHEA Grapalat"/>
          <w:b/>
          <w:lang w:val="hy-AM"/>
        </w:rPr>
        <w:t>անբաժանելի</w:t>
      </w:r>
      <w:r w:rsidR="007F6F3A" w:rsidRPr="00E56171">
        <w:rPr>
          <w:rFonts w:ascii="GHEA Grapalat" w:hAnsi="GHEA Grapalat"/>
          <w:b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մաս</w:t>
      </w:r>
      <w:proofErr w:type="spellEnd"/>
      <w:r w:rsidR="00911C23" w:rsidRPr="00E56171">
        <w:rPr>
          <w:rFonts w:ascii="GHEA Grapalat" w:hAnsi="GHEA Grapalat"/>
          <w:lang w:val="it-IT"/>
        </w:rPr>
        <w:t xml:space="preserve">: </w:t>
      </w:r>
    </w:p>
    <w:p w14:paraId="6A77C1FB" w14:textId="77777777" w:rsidR="00911C23" w:rsidRPr="00E56171" w:rsidRDefault="00911C23" w:rsidP="00911C23">
      <w:pPr>
        <w:jc w:val="both"/>
        <w:rPr>
          <w:rFonts w:ascii="GHEA Grapalat" w:hAnsi="GHEA Grapalat"/>
          <w:lang w:val="it-IT"/>
        </w:rPr>
      </w:pPr>
    </w:p>
    <w:p w14:paraId="0F59B898" w14:textId="77777777" w:rsidR="00911C23" w:rsidRPr="00E56171" w:rsidRDefault="00911C23" w:rsidP="00911C23">
      <w:pPr>
        <w:jc w:val="both"/>
        <w:rPr>
          <w:rFonts w:ascii="GHEA Grapalat" w:hAnsi="GHEA Grapalat"/>
          <w:lang w:val="it-IT"/>
        </w:rPr>
      </w:pPr>
      <w:r w:rsidRPr="00E56171">
        <w:rPr>
          <w:rFonts w:ascii="GHEA Grapalat" w:hAnsi="GHEA Grapalat"/>
          <w:b/>
          <w:lang w:val="it-IT"/>
        </w:rPr>
        <w:t xml:space="preserve">(i) </w:t>
      </w:r>
      <w:r w:rsidRPr="00E56171">
        <w:rPr>
          <w:rFonts w:ascii="GHEA Grapalat" w:hAnsi="GHEA Grapalat"/>
          <w:b/>
          <w:u w:val="single"/>
        </w:rPr>
        <w:t>ԳՆԵՐԸ</w:t>
      </w:r>
      <w:r w:rsidRPr="00E56171">
        <w:rPr>
          <w:rFonts w:ascii="GHEA Grapalat" w:hAnsi="GHEA Grapalat"/>
          <w:lang w:val="it-IT"/>
        </w:rPr>
        <w:t xml:space="preserve"> </w:t>
      </w:r>
      <w:r w:rsidR="007F6F3A" w:rsidRPr="00E56171">
        <w:rPr>
          <w:rFonts w:ascii="GHEA Grapalat" w:hAnsi="GHEA Grapalat"/>
          <w:lang w:val="it-IT"/>
        </w:rPr>
        <w:t xml:space="preserve">– </w:t>
      </w:r>
      <w:proofErr w:type="spellStart"/>
      <w:r w:rsidRPr="00E56171">
        <w:rPr>
          <w:rFonts w:ascii="GHEA Grapalat" w:hAnsi="GHEA Grapalat"/>
        </w:rPr>
        <w:t>Գները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պետք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</w:rPr>
        <w:t>է</w:t>
      </w:r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առաջարկվեն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b/>
        </w:rPr>
        <w:t>ՀՀ</w:t>
      </w:r>
      <w:r w:rsidR="007F6F3A" w:rsidRPr="00E56171">
        <w:rPr>
          <w:rFonts w:ascii="GHEA Grapalat" w:hAnsi="GHEA Grapalat"/>
          <w:b/>
          <w:lang w:val="it-IT"/>
        </w:rPr>
        <w:t xml:space="preserve"> </w:t>
      </w:r>
      <w:proofErr w:type="spellStart"/>
      <w:r w:rsidRPr="00E56171">
        <w:rPr>
          <w:rFonts w:ascii="GHEA Grapalat" w:hAnsi="GHEA Grapalat"/>
          <w:b/>
        </w:rPr>
        <w:t>դրամով</w:t>
      </w:r>
      <w:proofErr w:type="spellEnd"/>
      <w:r w:rsidRPr="00E56171">
        <w:rPr>
          <w:rFonts w:ascii="GHEA Grapalat" w:hAnsi="GHEA Grapalat"/>
          <w:b/>
          <w:lang w:val="it-IT"/>
        </w:rPr>
        <w:t>,</w:t>
      </w:r>
      <w:r w:rsidR="00706F49" w:rsidRPr="00E56171">
        <w:rPr>
          <w:rFonts w:ascii="GHEA Grapalat" w:hAnsi="GHEA Grapalat"/>
          <w:b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ընդհանուր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գումարով</w:t>
      </w:r>
      <w:proofErr w:type="spellEnd"/>
      <w:r w:rsidRPr="00E56171">
        <w:rPr>
          <w:rFonts w:ascii="GHEA Grapalat" w:hAnsi="GHEA Grapalat"/>
          <w:lang w:val="it-IT"/>
        </w:rPr>
        <w:t xml:space="preserve">` </w:t>
      </w:r>
      <w:proofErr w:type="spellStart"/>
      <w:r w:rsidRPr="00E56171">
        <w:rPr>
          <w:rFonts w:ascii="GHEA Grapalat" w:hAnsi="GHEA Grapalat"/>
        </w:rPr>
        <w:t>ներառյալ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բոլոր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հարկերը</w:t>
      </w:r>
      <w:proofErr w:type="spellEnd"/>
      <w:r w:rsidRPr="00E56171">
        <w:rPr>
          <w:rFonts w:ascii="GHEA Grapalat" w:hAnsi="GHEA Grapalat"/>
          <w:lang w:val="it-IT"/>
        </w:rPr>
        <w:t xml:space="preserve">, </w:t>
      </w:r>
      <w:r w:rsidRPr="00E56171">
        <w:rPr>
          <w:rFonts w:ascii="GHEA Grapalat" w:hAnsi="GHEA Grapalat"/>
        </w:rPr>
        <w:t>ԱԱՀ</w:t>
      </w:r>
      <w:r w:rsidRPr="00E56171">
        <w:rPr>
          <w:rFonts w:ascii="GHEA Grapalat" w:hAnsi="GHEA Grapalat"/>
          <w:lang w:val="it-IT"/>
        </w:rPr>
        <w:t xml:space="preserve">, </w:t>
      </w:r>
      <w:proofErr w:type="spellStart"/>
      <w:r w:rsidRPr="00E56171">
        <w:rPr>
          <w:rFonts w:ascii="GHEA Grapalat" w:hAnsi="GHEA Grapalat"/>
        </w:rPr>
        <w:t>տուրքեր</w:t>
      </w:r>
      <w:proofErr w:type="spellEnd"/>
      <w:r w:rsidRPr="00E56171">
        <w:rPr>
          <w:rFonts w:ascii="GHEA Grapalat" w:hAnsi="GHEA Grapalat"/>
          <w:lang w:val="it-IT"/>
        </w:rPr>
        <w:t xml:space="preserve">, </w:t>
      </w:r>
      <w:proofErr w:type="spellStart"/>
      <w:r w:rsidRPr="00E56171">
        <w:rPr>
          <w:rFonts w:ascii="GHEA Grapalat" w:hAnsi="GHEA Grapalat"/>
        </w:rPr>
        <w:t>մաքսային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վճարներ</w:t>
      </w:r>
      <w:proofErr w:type="spellEnd"/>
      <w:r w:rsidRPr="00E56171">
        <w:rPr>
          <w:rFonts w:ascii="GHEA Grapalat" w:hAnsi="GHEA Grapalat"/>
          <w:lang w:val="it-IT"/>
        </w:rPr>
        <w:t xml:space="preserve">, </w:t>
      </w:r>
      <w:proofErr w:type="spellStart"/>
      <w:r w:rsidRPr="00E56171">
        <w:rPr>
          <w:rFonts w:ascii="GHEA Grapalat" w:hAnsi="GHEA Grapalat"/>
        </w:rPr>
        <w:t>երկրի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սահմաններում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տեղափոխման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</w:rPr>
        <w:t>և</w:t>
      </w:r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ապահովագրման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ծախսերը</w:t>
      </w:r>
      <w:proofErr w:type="spellEnd"/>
      <w:r w:rsidRPr="00E56171">
        <w:rPr>
          <w:rFonts w:ascii="GHEA Grapalat" w:hAnsi="GHEA Grapalat"/>
          <w:lang w:val="it-IT"/>
        </w:rPr>
        <w:t xml:space="preserve">, </w:t>
      </w:r>
      <w:proofErr w:type="spellStart"/>
      <w:r w:rsidRPr="00E56171">
        <w:rPr>
          <w:rFonts w:ascii="GHEA Grapalat" w:hAnsi="GHEA Grapalat"/>
        </w:rPr>
        <w:t>բեռնման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</w:rPr>
        <w:t>և</w:t>
      </w:r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բեռնաթափման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ծախսերը</w:t>
      </w:r>
      <w:proofErr w:type="spellEnd"/>
      <w:r w:rsidRPr="00E56171">
        <w:rPr>
          <w:rFonts w:ascii="GHEA Grapalat" w:hAnsi="GHEA Grapalat"/>
          <w:lang w:val="it-IT"/>
        </w:rPr>
        <w:t>:</w:t>
      </w:r>
      <w:r w:rsidR="00806C86" w:rsidRPr="00E56171">
        <w:rPr>
          <w:rFonts w:ascii="GHEA Grapalat" w:hAnsi="GHEA Grapalat"/>
          <w:lang w:val="it-IT"/>
        </w:rPr>
        <w:t xml:space="preserve"> Ապրանքների մատակարարման վերջնական վայր`</w:t>
      </w:r>
      <w:r w:rsidR="00806C86" w:rsidRPr="00E56171">
        <w:rPr>
          <w:rFonts w:ascii="GHEA Grapalat" w:hAnsi="GHEA Grapalat"/>
          <w:b/>
          <w:lang w:val="it-IT"/>
        </w:rPr>
        <w:t xml:space="preserve"> ՀՀ ք. Երևան, </w:t>
      </w:r>
      <w:r w:rsidR="00AF7C06" w:rsidRPr="00E56171">
        <w:rPr>
          <w:rFonts w:ascii="GHEA Grapalat" w:hAnsi="GHEA Grapalat"/>
          <w:b/>
          <w:lang w:val="it-IT"/>
        </w:rPr>
        <w:t>Մհեր Մկրտչյան</w:t>
      </w:r>
      <w:r w:rsidR="000A53A0" w:rsidRPr="00E56171">
        <w:rPr>
          <w:rFonts w:ascii="GHEA Grapalat" w:hAnsi="GHEA Grapalat"/>
          <w:b/>
          <w:lang w:val="it-IT"/>
        </w:rPr>
        <w:t xml:space="preserve"> </w:t>
      </w:r>
      <w:r w:rsidR="00AF7C06" w:rsidRPr="00E56171">
        <w:rPr>
          <w:rFonts w:ascii="GHEA Grapalat" w:hAnsi="GHEA Grapalat"/>
          <w:b/>
          <w:lang w:val="it-IT"/>
        </w:rPr>
        <w:t>փող. 5</w:t>
      </w:r>
    </w:p>
    <w:p w14:paraId="000B4B22" w14:textId="77777777" w:rsidR="00911C23" w:rsidRPr="00E56171" w:rsidRDefault="00911C23" w:rsidP="00911C23">
      <w:pPr>
        <w:jc w:val="both"/>
        <w:rPr>
          <w:rFonts w:ascii="GHEA Grapalat" w:hAnsi="GHEA Grapalat"/>
          <w:lang w:val="it-IT"/>
        </w:rPr>
      </w:pPr>
    </w:p>
    <w:p w14:paraId="4C4DF566" w14:textId="000DDC31" w:rsidR="00911C23" w:rsidRPr="00E56171" w:rsidRDefault="00911C23" w:rsidP="00F17CDF">
      <w:pPr>
        <w:jc w:val="both"/>
        <w:rPr>
          <w:rFonts w:ascii="GHEA Grapalat" w:hAnsi="GHEA Grapalat"/>
          <w:lang w:val="it-IT"/>
        </w:rPr>
      </w:pPr>
      <w:r w:rsidRPr="00E56171">
        <w:rPr>
          <w:rFonts w:ascii="GHEA Grapalat" w:hAnsi="GHEA Grapalat"/>
          <w:b/>
          <w:lang w:val="it-IT"/>
        </w:rPr>
        <w:t xml:space="preserve">(ii) </w:t>
      </w:r>
      <w:r w:rsidR="00527EE0" w:rsidRPr="00E56171">
        <w:rPr>
          <w:rFonts w:ascii="GHEA Grapalat" w:hAnsi="GHEA Grapalat"/>
          <w:b/>
          <w:lang w:val="it-IT"/>
        </w:rPr>
        <w:t xml:space="preserve">1. </w:t>
      </w:r>
      <w:r w:rsidRPr="00E56171">
        <w:rPr>
          <w:rFonts w:ascii="GHEA Grapalat" w:hAnsi="GHEA Grapalat"/>
          <w:b/>
          <w:u w:val="single"/>
        </w:rPr>
        <w:t>ԳՆԱՌԱՋԱՐԿՆԵՐԻ</w:t>
      </w:r>
      <w:r w:rsidR="007F6F3A" w:rsidRPr="00E56171">
        <w:rPr>
          <w:rFonts w:ascii="GHEA Grapalat" w:hAnsi="GHEA Grapalat"/>
          <w:b/>
          <w:u w:val="single"/>
          <w:lang w:val="it-IT"/>
        </w:rPr>
        <w:t xml:space="preserve"> </w:t>
      </w:r>
      <w:r w:rsidRPr="00E56171">
        <w:rPr>
          <w:rFonts w:ascii="GHEA Grapalat" w:hAnsi="GHEA Grapalat"/>
          <w:b/>
          <w:u w:val="single"/>
        </w:rPr>
        <w:t>ԳՆԱՀԱՏՈՒՄ</w:t>
      </w:r>
      <w:r w:rsidRPr="00E56171">
        <w:rPr>
          <w:rFonts w:ascii="GHEA Grapalat" w:hAnsi="GHEA Grapalat"/>
          <w:u w:val="single"/>
          <w:lang w:val="it-IT"/>
        </w:rPr>
        <w:t xml:space="preserve"> </w:t>
      </w:r>
      <w:r w:rsidR="007F6F3A" w:rsidRPr="00E56171">
        <w:rPr>
          <w:rFonts w:ascii="GHEA Grapalat" w:hAnsi="GHEA Grapalat"/>
          <w:u w:val="single"/>
          <w:lang w:val="it-IT"/>
        </w:rPr>
        <w:t>–</w:t>
      </w:r>
      <w:proofErr w:type="spellStart"/>
      <w:r w:rsidR="00F17CDF" w:rsidRPr="00E56171">
        <w:rPr>
          <w:rFonts w:ascii="GHEA Grapalat" w:hAnsi="GHEA Grapalat"/>
        </w:rPr>
        <w:t>Տեխնիկական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F17CDF" w:rsidRPr="00E56171">
        <w:rPr>
          <w:rFonts w:ascii="GHEA Grapalat" w:hAnsi="GHEA Grapalat"/>
        </w:rPr>
        <w:t>մասնագրերին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F17CDF" w:rsidRPr="00E56171">
        <w:rPr>
          <w:rFonts w:ascii="GHEA Grapalat" w:hAnsi="GHEA Grapalat"/>
        </w:rPr>
        <w:t>էականորեն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F17CDF" w:rsidRPr="00E56171">
        <w:rPr>
          <w:rFonts w:ascii="GHEA Grapalat" w:hAnsi="GHEA Grapalat"/>
        </w:rPr>
        <w:t>համապատասխանող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F17CDF" w:rsidRPr="00E56171">
        <w:rPr>
          <w:rFonts w:ascii="GHEA Grapalat" w:hAnsi="GHEA Grapalat"/>
        </w:rPr>
        <w:t>Գնառաջարկները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F17CDF" w:rsidRPr="00E56171">
        <w:rPr>
          <w:rFonts w:ascii="GHEA Grapalat" w:hAnsi="GHEA Grapalat"/>
        </w:rPr>
        <w:t>կգնահատվեն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F17CDF" w:rsidRPr="00E56171">
        <w:rPr>
          <w:rFonts w:ascii="GHEA Grapalat" w:hAnsi="GHEA Grapalat"/>
        </w:rPr>
        <w:t>վերջնական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F17CDF" w:rsidRPr="00E56171">
        <w:rPr>
          <w:rFonts w:ascii="GHEA Grapalat" w:hAnsi="GHEA Grapalat"/>
        </w:rPr>
        <w:t>վայր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F17CDF" w:rsidRPr="00E56171">
        <w:rPr>
          <w:rFonts w:ascii="GHEA Grapalat" w:hAnsi="GHEA Grapalat"/>
        </w:rPr>
        <w:t>հասցնելու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F17CDF" w:rsidRPr="00E56171">
        <w:rPr>
          <w:rFonts w:ascii="GHEA Grapalat" w:hAnsi="GHEA Grapalat"/>
        </w:rPr>
        <w:t>ընդհանուր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F17CDF" w:rsidRPr="00E56171">
        <w:rPr>
          <w:rFonts w:ascii="GHEA Grapalat" w:hAnsi="GHEA Grapalat"/>
        </w:rPr>
        <w:t>գնի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F17CDF" w:rsidRPr="00E56171">
        <w:rPr>
          <w:rFonts w:ascii="GHEA Grapalat" w:hAnsi="GHEA Grapalat"/>
        </w:rPr>
        <w:t>համեմատման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F17CDF" w:rsidRPr="00E56171">
        <w:rPr>
          <w:rFonts w:ascii="GHEA Grapalat" w:hAnsi="GHEA Grapalat"/>
        </w:rPr>
        <w:t>սկզբունքով</w:t>
      </w:r>
      <w:proofErr w:type="spellEnd"/>
      <w:r w:rsidR="00F17CDF" w:rsidRPr="00E56171">
        <w:rPr>
          <w:rFonts w:ascii="GHEA Grapalat" w:hAnsi="GHEA Grapalat"/>
        </w:rPr>
        <w:t>՝</w:t>
      </w:r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F17CDF" w:rsidRPr="00E56171">
        <w:rPr>
          <w:rFonts w:ascii="GHEA Grapalat" w:hAnsi="GHEA Grapalat"/>
        </w:rPr>
        <w:t>հիմք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F17CDF" w:rsidRPr="00E56171">
        <w:rPr>
          <w:rFonts w:ascii="GHEA Grapalat" w:hAnsi="GHEA Grapalat"/>
        </w:rPr>
        <w:t>ընդունելով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F17CDF" w:rsidRPr="00E56171">
        <w:rPr>
          <w:rFonts w:ascii="GHEA Grapalat" w:hAnsi="GHEA Grapalat"/>
        </w:rPr>
        <w:t>սույն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F17CDF" w:rsidRPr="00E56171">
        <w:rPr>
          <w:rFonts w:ascii="GHEA Grapalat" w:hAnsi="GHEA Grapalat"/>
        </w:rPr>
        <w:t>Գնառաջարկի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F17CDF" w:rsidRPr="00E56171">
        <w:rPr>
          <w:rFonts w:ascii="GHEA Grapalat" w:hAnsi="GHEA Grapalat"/>
        </w:rPr>
        <w:t>Հրավերի</w:t>
      </w:r>
      <w:proofErr w:type="spellEnd"/>
      <w:r w:rsidR="00F17CDF" w:rsidRPr="00E56171">
        <w:rPr>
          <w:rFonts w:ascii="GHEA Grapalat" w:hAnsi="GHEA Grapalat"/>
          <w:lang w:val="it-IT"/>
        </w:rPr>
        <w:t xml:space="preserve"> 2-</w:t>
      </w:r>
      <w:proofErr w:type="spellStart"/>
      <w:r w:rsidR="00F17CDF" w:rsidRPr="00E56171">
        <w:rPr>
          <w:rFonts w:ascii="GHEA Grapalat" w:hAnsi="GHEA Grapalat"/>
        </w:rPr>
        <w:t>րդ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F17CDF" w:rsidRPr="00E56171">
        <w:rPr>
          <w:rFonts w:ascii="GHEA Grapalat" w:hAnsi="GHEA Grapalat"/>
        </w:rPr>
        <w:t>կետը</w:t>
      </w:r>
      <w:proofErr w:type="spellEnd"/>
      <w:r w:rsidR="00F17CDF" w:rsidRPr="00E56171">
        <w:rPr>
          <w:rFonts w:ascii="GHEA Grapalat" w:hAnsi="GHEA Grapalat"/>
          <w:lang w:val="it-IT"/>
        </w:rPr>
        <w:t>:</w:t>
      </w:r>
      <w:r w:rsidR="009F195F" w:rsidRPr="00E56171">
        <w:rPr>
          <w:lang w:val="it-IT"/>
        </w:rPr>
        <w:t xml:space="preserve"> </w:t>
      </w:r>
      <w:r w:rsidR="009F195F" w:rsidRPr="00E56171">
        <w:rPr>
          <w:rFonts w:ascii="GHEA Grapalat" w:hAnsi="GHEA Grapalat"/>
          <w:lang w:val="it-IT"/>
        </w:rPr>
        <w:t>Յուրաքանչյուր լոտ կգնահատվի առանձին և պայմանագրերը յուրաքանչյուր լոտի համար կշնորհվեն առանձին:</w:t>
      </w:r>
    </w:p>
    <w:p w14:paraId="65CC1DAD" w14:textId="77777777" w:rsidR="00DD4FD3" w:rsidRPr="00E56171" w:rsidRDefault="00DD4FD3" w:rsidP="00911C23">
      <w:pPr>
        <w:ind w:right="-31"/>
        <w:jc w:val="both"/>
        <w:rPr>
          <w:rFonts w:ascii="GHEA Grapalat" w:hAnsi="GHEA Grapalat"/>
          <w:lang w:val="it-IT"/>
        </w:rPr>
      </w:pPr>
    </w:p>
    <w:p w14:paraId="629B523C" w14:textId="77777777" w:rsidR="00911C23" w:rsidRPr="00E56171" w:rsidRDefault="00911C23" w:rsidP="00911C23">
      <w:pPr>
        <w:ind w:right="-31"/>
        <w:jc w:val="both"/>
        <w:rPr>
          <w:rFonts w:ascii="GHEA Grapalat" w:hAnsi="GHEA Grapalat"/>
          <w:lang w:val="it-IT"/>
        </w:rPr>
      </w:pPr>
      <w:proofErr w:type="spellStart"/>
      <w:r w:rsidRPr="00E56171">
        <w:rPr>
          <w:rFonts w:ascii="GHEA Grapalat" w:hAnsi="GHEA Grapalat"/>
        </w:rPr>
        <w:t>Գնառաջարկները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գնահատելիս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Գնորդը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կսահմանի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գնահատման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գինը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յուրաքանչյուր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առաջարկի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համար</w:t>
      </w:r>
      <w:proofErr w:type="spellEnd"/>
      <w:r w:rsidRPr="00E56171">
        <w:rPr>
          <w:rFonts w:ascii="GHEA Grapalat" w:hAnsi="GHEA Grapalat"/>
          <w:lang w:val="it-IT"/>
        </w:rPr>
        <w:t xml:space="preserve">` </w:t>
      </w:r>
      <w:proofErr w:type="spellStart"/>
      <w:r w:rsidRPr="00E56171">
        <w:rPr>
          <w:rFonts w:ascii="GHEA Grapalat" w:hAnsi="GHEA Grapalat"/>
        </w:rPr>
        <w:t>համապատասխանեցնելով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գնառաջարկը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յուրաքանչյուր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տիպի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թվաբանական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այնպիսի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սխալների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ճշտման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միջոցով</w:t>
      </w:r>
      <w:proofErr w:type="spellEnd"/>
      <w:r w:rsidRPr="00E56171">
        <w:rPr>
          <w:rFonts w:ascii="GHEA Grapalat" w:hAnsi="GHEA Grapalat"/>
          <w:lang w:val="it-IT"/>
        </w:rPr>
        <w:t xml:space="preserve">, </w:t>
      </w:r>
      <w:proofErr w:type="spellStart"/>
      <w:r w:rsidRPr="00E56171">
        <w:rPr>
          <w:rFonts w:ascii="GHEA Grapalat" w:hAnsi="GHEA Grapalat"/>
        </w:rPr>
        <w:t>ինչպիսիք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են</w:t>
      </w:r>
      <w:proofErr w:type="spellEnd"/>
      <w:r w:rsidRPr="00E56171">
        <w:rPr>
          <w:rFonts w:ascii="GHEA Grapalat" w:hAnsi="GHEA Grapalat"/>
          <w:lang w:val="it-IT"/>
        </w:rPr>
        <w:t xml:space="preserve">` </w:t>
      </w:r>
    </w:p>
    <w:p w14:paraId="7BAEA035" w14:textId="1483AA99" w:rsidR="00911C23" w:rsidRPr="00E56171" w:rsidRDefault="00911C23" w:rsidP="00911C23">
      <w:pPr>
        <w:ind w:left="720" w:right="-31" w:hanging="720"/>
        <w:jc w:val="both"/>
        <w:rPr>
          <w:rFonts w:ascii="GHEA Grapalat" w:hAnsi="GHEA Grapalat"/>
          <w:lang w:val="it-IT"/>
        </w:rPr>
      </w:pPr>
      <w:r w:rsidRPr="00E56171">
        <w:rPr>
          <w:rFonts w:ascii="GHEA Grapalat" w:hAnsi="GHEA Grapalat"/>
          <w:lang w:val="it-IT"/>
        </w:rPr>
        <w:tab/>
      </w:r>
      <w:r w:rsidR="00F17CDF" w:rsidRPr="00E56171">
        <w:rPr>
          <w:rFonts w:ascii="GHEA Grapalat" w:hAnsi="GHEA Grapalat"/>
          <w:lang w:val="it-IT"/>
        </w:rPr>
        <w:t>(</w:t>
      </w:r>
      <w:r w:rsidR="00F17CDF" w:rsidRPr="00E56171">
        <w:rPr>
          <w:rFonts w:ascii="GHEA Grapalat" w:hAnsi="GHEA Grapalat"/>
        </w:rPr>
        <w:t>ա</w:t>
      </w:r>
      <w:r w:rsidR="00F17CDF" w:rsidRPr="00E56171">
        <w:rPr>
          <w:rFonts w:ascii="GHEA Grapalat" w:hAnsi="GHEA Grapalat"/>
          <w:lang w:val="it-IT"/>
        </w:rPr>
        <w:t>)</w:t>
      </w:r>
      <w:r w:rsidR="007F2B21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որտեղ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տարբերություն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կա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թվերով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</w:rPr>
        <w:t>և</w:t>
      </w:r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տառերով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արտահայտված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գումարների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միջև</w:t>
      </w:r>
      <w:proofErr w:type="spellEnd"/>
      <w:r w:rsidRPr="00E56171">
        <w:rPr>
          <w:rFonts w:ascii="GHEA Grapalat" w:hAnsi="GHEA Grapalat"/>
          <w:lang w:val="it-IT"/>
        </w:rPr>
        <w:t xml:space="preserve">; </w:t>
      </w:r>
      <w:proofErr w:type="spellStart"/>
      <w:r w:rsidRPr="00E56171">
        <w:rPr>
          <w:rFonts w:ascii="GHEA Grapalat" w:hAnsi="GHEA Grapalat"/>
        </w:rPr>
        <w:t>տառերով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գրված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գումարը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որոշիչ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</w:rPr>
        <w:t>է</w:t>
      </w:r>
      <w:r w:rsidRPr="00E56171">
        <w:rPr>
          <w:rFonts w:ascii="GHEA Grapalat" w:hAnsi="GHEA Grapalat"/>
          <w:lang w:val="it-IT"/>
        </w:rPr>
        <w:t xml:space="preserve">, </w:t>
      </w:r>
    </w:p>
    <w:p w14:paraId="75451E57" w14:textId="1696250F" w:rsidR="00911C23" w:rsidRPr="00E56171" w:rsidRDefault="00F17CDF" w:rsidP="00911C23">
      <w:pPr>
        <w:ind w:left="720"/>
        <w:jc w:val="both"/>
        <w:rPr>
          <w:rFonts w:ascii="GHEA Grapalat" w:hAnsi="GHEA Grapalat"/>
          <w:lang w:val="it-IT"/>
        </w:rPr>
      </w:pPr>
      <w:r w:rsidRPr="00E56171">
        <w:rPr>
          <w:rFonts w:ascii="GHEA Grapalat" w:hAnsi="GHEA Grapalat"/>
          <w:lang w:val="it-IT"/>
        </w:rPr>
        <w:t>(</w:t>
      </w:r>
      <w:r w:rsidRPr="00E56171">
        <w:rPr>
          <w:rFonts w:ascii="GHEA Grapalat" w:hAnsi="GHEA Grapalat"/>
        </w:rPr>
        <w:t>բ</w:t>
      </w:r>
      <w:r w:rsidRPr="00E56171">
        <w:rPr>
          <w:rFonts w:ascii="GHEA Grapalat" w:hAnsi="GHEA Grapalat"/>
          <w:lang w:val="it-IT"/>
        </w:rPr>
        <w:t>)</w:t>
      </w:r>
      <w:r w:rsidR="007F2B21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որտեղ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տարբերություն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կա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միավոր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արժեքի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r w:rsidR="00911C23" w:rsidRPr="00E56171">
        <w:rPr>
          <w:rFonts w:ascii="GHEA Grapalat" w:hAnsi="GHEA Grapalat"/>
        </w:rPr>
        <w:t>և</w:t>
      </w:r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համապատասխան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տողի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ընդամենի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միջև</w:t>
      </w:r>
      <w:proofErr w:type="spellEnd"/>
      <w:r w:rsidR="00911C23" w:rsidRPr="00E56171">
        <w:rPr>
          <w:rFonts w:ascii="GHEA Grapalat" w:hAnsi="GHEA Grapalat"/>
          <w:lang w:val="it-IT"/>
        </w:rPr>
        <w:t xml:space="preserve">, </w:t>
      </w:r>
      <w:proofErr w:type="spellStart"/>
      <w:r w:rsidR="00911C23" w:rsidRPr="00E56171">
        <w:rPr>
          <w:rFonts w:ascii="GHEA Grapalat" w:hAnsi="GHEA Grapalat"/>
        </w:rPr>
        <w:t>որը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ձևավորվում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r w:rsidR="00911C23" w:rsidRPr="00E56171">
        <w:rPr>
          <w:rFonts w:ascii="GHEA Grapalat" w:hAnsi="GHEA Grapalat"/>
        </w:rPr>
        <w:t>է</w:t>
      </w:r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միավոր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արժեքի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r w:rsidR="00911C23" w:rsidRPr="00E56171">
        <w:rPr>
          <w:rFonts w:ascii="GHEA Grapalat" w:hAnsi="GHEA Grapalat"/>
        </w:rPr>
        <w:t>և</w:t>
      </w:r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քանակի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բազմապատկման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արդյունքում</w:t>
      </w:r>
      <w:proofErr w:type="spellEnd"/>
      <w:r w:rsidR="00911C23" w:rsidRPr="00E56171">
        <w:rPr>
          <w:rFonts w:ascii="GHEA Grapalat" w:hAnsi="GHEA Grapalat"/>
          <w:lang w:val="it-IT"/>
        </w:rPr>
        <w:t xml:space="preserve">; </w:t>
      </w:r>
      <w:proofErr w:type="spellStart"/>
      <w:r w:rsidR="00911C23" w:rsidRPr="00E56171">
        <w:rPr>
          <w:rFonts w:ascii="GHEA Grapalat" w:hAnsi="GHEA Grapalat"/>
        </w:rPr>
        <w:t>նշված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միավոր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արժեքը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որոշիչ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r w:rsidR="00911C23" w:rsidRPr="00E56171">
        <w:rPr>
          <w:rFonts w:ascii="GHEA Grapalat" w:hAnsi="GHEA Grapalat"/>
        </w:rPr>
        <w:t>է</w:t>
      </w:r>
      <w:r w:rsidR="00911C23" w:rsidRPr="00E56171">
        <w:rPr>
          <w:rFonts w:ascii="GHEA Grapalat" w:hAnsi="GHEA Grapalat"/>
          <w:lang w:val="it-IT"/>
        </w:rPr>
        <w:t xml:space="preserve">, </w:t>
      </w:r>
    </w:p>
    <w:p w14:paraId="77A9F101" w14:textId="10087BC2" w:rsidR="00911C23" w:rsidRPr="00E56171" w:rsidRDefault="00F17CDF" w:rsidP="00911C23">
      <w:pPr>
        <w:ind w:left="720"/>
        <w:jc w:val="both"/>
        <w:rPr>
          <w:rFonts w:ascii="GHEA Grapalat" w:hAnsi="GHEA Grapalat"/>
          <w:lang w:val="it-IT"/>
        </w:rPr>
      </w:pPr>
      <w:r w:rsidRPr="00E56171">
        <w:rPr>
          <w:rFonts w:ascii="GHEA Grapalat" w:hAnsi="GHEA Grapalat"/>
          <w:lang w:val="it-IT"/>
        </w:rPr>
        <w:t>(</w:t>
      </w:r>
      <w:r w:rsidRPr="00E56171">
        <w:rPr>
          <w:rFonts w:ascii="GHEA Grapalat" w:hAnsi="GHEA Grapalat"/>
        </w:rPr>
        <w:t>գ</w:t>
      </w:r>
      <w:r w:rsidRPr="00E56171">
        <w:rPr>
          <w:rFonts w:ascii="GHEA Grapalat" w:hAnsi="GHEA Grapalat"/>
          <w:lang w:val="it-IT"/>
        </w:rPr>
        <w:t>)</w:t>
      </w:r>
      <w:r w:rsidR="007F2B21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եթե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մատակարարը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հրաժարվում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r w:rsidR="00911C23" w:rsidRPr="00E56171">
        <w:rPr>
          <w:rFonts w:ascii="GHEA Grapalat" w:hAnsi="GHEA Grapalat"/>
        </w:rPr>
        <w:t>է</w:t>
      </w:r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ընդունել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ճշտումները</w:t>
      </w:r>
      <w:proofErr w:type="spellEnd"/>
      <w:r w:rsidR="00911C23" w:rsidRPr="00E56171">
        <w:rPr>
          <w:rFonts w:ascii="GHEA Grapalat" w:hAnsi="GHEA Grapalat"/>
          <w:lang w:val="it-IT"/>
        </w:rPr>
        <w:t xml:space="preserve">, </w:t>
      </w:r>
      <w:proofErr w:type="spellStart"/>
      <w:r w:rsidR="00911C23" w:rsidRPr="00E56171">
        <w:rPr>
          <w:rFonts w:ascii="GHEA Grapalat" w:hAnsi="GHEA Grapalat"/>
        </w:rPr>
        <w:t>ապա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իր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գնառաջարկը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մերժվում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r w:rsidR="00911C23" w:rsidRPr="00E56171">
        <w:rPr>
          <w:rFonts w:ascii="GHEA Grapalat" w:hAnsi="GHEA Grapalat"/>
        </w:rPr>
        <w:t>է</w:t>
      </w:r>
      <w:r w:rsidR="00911C23" w:rsidRPr="00E56171">
        <w:rPr>
          <w:rFonts w:ascii="GHEA Grapalat" w:hAnsi="GHEA Grapalat"/>
          <w:lang w:val="it-IT"/>
        </w:rPr>
        <w:t xml:space="preserve">: </w:t>
      </w:r>
    </w:p>
    <w:p w14:paraId="4D8FA7E0" w14:textId="77777777" w:rsidR="00527EE0" w:rsidRPr="00E56171" w:rsidRDefault="00527EE0" w:rsidP="00527EE0">
      <w:pPr>
        <w:ind w:left="709"/>
        <w:jc w:val="both"/>
        <w:rPr>
          <w:rFonts w:ascii="GHEA Grapalat" w:hAnsi="GHEA Grapalat"/>
          <w:b/>
          <w:lang w:val="hy-AM"/>
        </w:rPr>
      </w:pPr>
    </w:p>
    <w:p w14:paraId="1B28279A" w14:textId="63285E50" w:rsidR="00911C23" w:rsidRPr="00E56171" w:rsidRDefault="00911C23" w:rsidP="00911C23">
      <w:pPr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b/>
          <w:lang w:val="hy-AM"/>
        </w:rPr>
        <w:t xml:space="preserve">(iii) </w:t>
      </w:r>
      <w:r w:rsidRPr="00E56171">
        <w:rPr>
          <w:rFonts w:ascii="GHEA Grapalat" w:hAnsi="GHEA Grapalat"/>
          <w:b/>
          <w:u w:val="single"/>
          <w:lang w:val="hy-AM"/>
        </w:rPr>
        <w:t>ԳՆՈՐԴԻ ԿՈՂՄԻՑ ՊԱՏՎԵՐԻ ՇՆՈՐՀՈՒՄ</w:t>
      </w:r>
      <w:r w:rsidRPr="00E56171">
        <w:rPr>
          <w:rFonts w:ascii="GHEA Grapalat" w:hAnsi="GHEA Grapalat"/>
          <w:u w:val="single"/>
          <w:lang w:val="hy-AM"/>
        </w:rPr>
        <w:t xml:space="preserve"> -</w:t>
      </w:r>
      <w:r w:rsidRPr="00E56171">
        <w:rPr>
          <w:rFonts w:ascii="GHEA Grapalat" w:hAnsi="GHEA Grapalat"/>
          <w:lang w:val="hy-AM"/>
        </w:rPr>
        <w:t xml:space="preserve"> Պատվերը կտրվի այն հայտատուին, ով կառաջարկի ամենացածր գնահատված գինը</w:t>
      </w:r>
      <w:r w:rsidR="007829C3" w:rsidRPr="00E56171">
        <w:rPr>
          <w:rFonts w:ascii="GHEA Grapalat" w:hAnsi="GHEA Grapalat"/>
          <w:lang w:val="hy-AM"/>
        </w:rPr>
        <w:t xml:space="preserve"> և</w:t>
      </w:r>
      <w:r w:rsidR="00537A16" w:rsidRPr="00E56171">
        <w:rPr>
          <w:rFonts w:ascii="GHEA Grapalat" w:hAnsi="GHEA Grapalat"/>
          <w:lang w:val="hy-AM"/>
        </w:rPr>
        <w:t xml:space="preserve"> </w:t>
      </w:r>
      <w:r w:rsidR="000C0A9E" w:rsidRPr="00E56171">
        <w:rPr>
          <w:rFonts w:ascii="GHEA Grapalat" w:hAnsi="GHEA Grapalat"/>
          <w:lang w:val="hy-AM"/>
        </w:rPr>
        <w:t>է</w:t>
      </w:r>
      <w:r w:rsidR="007829C3" w:rsidRPr="00E56171">
        <w:rPr>
          <w:rFonts w:ascii="GHEA Grapalat" w:hAnsi="GHEA Grapalat"/>
          <w:lang w:val="hy-AM"/>
        </w:rPr>
        <w:t xml:space="preserve">ականորեն համապատասխանող </w:t>
      </w:r>
      <w:r w:rsidR="000C0A9E" w:rsidRPr="00E56171">
        <w:rPr>
          <w:rFonts w:ascii="GHEA Grapalat" w:hAnsi="GHEA Grapalat"/>
          <w:lang w:val="hy-AM"/>
        </w:rPr>
        <w:t>գ</w:t>
      </w:r>
      <w:r w:rsidR="007829C3" w:rsidRPr="00E56171">
        <w:rPr>
          <w:rFonts w:ascii="GHEA Grapalat" w:hAnsi="GHEA Grapalat"/>
          <w:lang w:val="hy-AM"/>
        </w:rPr>
        <w:t>նառաջարկը</w:t>
      </w:r>
      <w:r w:rsidRPr="00E56171">
        <w:rPr>
          <w:rFonts w:ascii="GHEA Grapalat" w:hAnsi="GHEA Grapalat"/>
          <w:lang w:val="hy-AM"/>
        </w:rPr>
        <w:t xml:space="preserve">: Հաջողակ հայտատուի հետ </w:t>
      </w:r>
      <w:r w:rsidR="000C0A9E" w:rsidRPr="00E56171">
        <w:rPr>
          <w:rFonts w:ascii="GHEA Grapalat" w:hAnsi="GHEA Grapalat"/>
          <w:lang w:val="hy-AM"/>
        </w:rPr>
        <w:t xml:space="preserve">կկնքվի </w:t>
      </w:r>
      <w:r w:rsidRPr="00E56171">
        <w:rPr>
          <w:rFonts w:ascii="GHEA Grapalat" w:hAnsi="GHEA Grapalat"/>
          <w:lang w:val="hy-AM"/>
        </w:rPr>
        <w:t>Պայմանագիր</w:t>
      </w:r>
      <w:r w:rsidR="000C0A9E" w:rsidRPr="00E56171">
        <w:rPr>
          <w:rFonts w:ascii="GHEA Grapalat" w:hAnsi="GHEA Grapalat"/>
          <w:lang w:val="hy-AM"/>
        </w:rPr>
        <w:t>՝</w:t>
      </w:r>
      <w:r w:rsidRPr="00E56171">
        <w:rPr>
          <w:rFonts w:ascii="GHEA Grapalat" w:hAnsi="GHEA Grapalat"/>
          <w:lang w:val="hy-AM"/>
        </w:rPr>
        <w:t xml:space="preserve"> համաձայն </w:t>
      </w:r>
      <w:r w:rsidR="000C0A9E" w:rsidRPr="00E56171">
        <w:rPr>
          <w:rFonts w:ascii="GHEA Grapalat" w:hAnsi="GHEA Grapalat"/>
          <w:lang w:val="hy-AM"/>
        </w:rPr>
        <w:t xml:space="preserve">կից ներկայացվող </w:t>
      </w:r>
      <w:r w:rsidR="00D264D6" w:rsidRPr="00E56171">
        <w:rPr>
          <w:rFonts w:ascii="GHEA Grapalat" w:hAnsi="GHEA Grapalat"/>
          <w:lang w:val="hy-AM"/>
        </w:rPr>
        <w:t xml:space="preserve">Պայմանագրի ձևի և </w:t>
      </w:r>
      <w:r w:rsidRPr="00E56171">
        <w:rPr>
          <w:rFonts w:ascii="GHEA Grapalat" w:hAnsi="GHEA Grapalat"/>
          <w:lang w:val="hy-AM"/>
        </w:rPr>
        <w:t xml:space="preserve">մատակարարման </w:t>
      </w:r>
      <w:r w:rsidR="0026429B" w:rsidRPr="00E56171">
        <w:rPr>
          <w:rFonts w:ascii="GHEA Grapalat" w:hAnsi="GHEA Grapalat"/>
          <w:lang w:val="hy-AM"/>
        </w:rPr>
        <w:t>ժամկետների</w:t>
      </w:r>
      <w:r w:rsidRPr="00E56171">
        <w:rPr>
          <w:rFonts w:ascii="GHEA Grapalat" w:hAnsi="GHEA Grapalat"/>
          <w:lang w:val="hy-AM"/>
        </w:rPr>
        <w:t xml:space="preserve"> ու պայմանների: </w:t>
      </w:r>
    </w:p>
    <w:p w14:paraId="6E83EFA5" w14:textId="77777777" w:rsidR="00911C23" w:rsidRPr="00E56171" w:rsidRDefault="00911C23" w:rsidP="00911C23">
      <w:pPr>
        <w:jc w:val="both"/>
        <w:rPr>
          <w:rFonts w:ascii="GHEA Grapalat" w:hAnsi="GHEA Grapalat"/>
          <w:lang w:val="hy-AM"/>
        </w:rPr>
      </w:pPr>
    </w:p>
    <w:p w14:paraId="568D8FB1" w14:textId="209C0FE6" w:rsidR="00911C23" w:rsidRPr="00E56171" w:rsidRDefault="00911C23" w:rsidP="00911C23">
      <w:pPr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b/>
          <w:lang w:val="hy-AM"/>
        </w:rPr>
        <w:t xml:space="preserve">(iv) </w:t>
      </w:r>
      <w:r w:rsidRPr="00E56171">
        <w:rPr>
          <w:rFonts w:ascii="GHEA Grapalat" w:hAnsi="GHEA Grapalat"/>
          <w:b/>
          <w:u w:val="single"/>
          <w:lang w:val="hy-AM"/>
        </w:rPr>
        <w:t>ԱՌԱՋԱՐԿԻ ՎԱՎԵՐԱԿԱՆՈՒԹՅՈՒՆ</w:t>
      </w:r>
      <w:r w:rsidR="00537A16" w:rsidRPr="00E56171">
        <w:rPr>
          <w:rFonts w:ascii="GHEA Grapalat" w:hAnsi="GHEA Grapalat"/>
          <w:b/>
          <w:u w:val="single"/>
          <w:lang w:val="hy-AM"/>
        </w:rPr>
        <w:t xml:space="preserve"> </w:t>
      </w:r>
      <w:r w:rsidR="00D264D6" w:rsidRPr="00E56171">
        <w:rPr>
          <w:rFonts w:ascii="GHEA Grapalat" w:hAnsi="GHEA Grapalat"/>
          <w:lang w:val="hy-AM"/>
        </w:rPr>
        <w:t xml:space="preserve">Ձեր գնառաջարկը պետք է վավեր լինի </w:t>
      </w:r>
      <w:r w:rsidR="00D264D6" w:rsidRPr="00E56171">
        <w:rPr>
          <w:rFonts w:ascii="GHEA Grapalat" w:hAnsi="GHEA Grapalat"/>
          <w:b/>
          <w:lang w:val="hy-AM"/>
        </w:rPr>
        <w:t>Գնառաջարկի</w:t>
      </w:r>
      <w:r w:rsidR="00537A16" w:rsidRPr="00E56171">
        <w:rPr>
          <w:rFonts w:ascii="GHEA Grapalat" w:hAnsi="GHEA Grapalat"/>
          <w:b/>
          <w:lang w:val="hy-AM"/>
        </w:rPr>
        <w:t xml:space="preserve"> </w:t>
      </w:r>
      <w:r w:rsidR="00D264D6" w:rsidRPr="00E56171">
        <w:rPr>
          <w:rFonts w:ascii="GHEA Grapalat" w:hAnsi="GHEA Grapalat"/>
          <w:b/>
          <w:lang w:val="hy-AM"/>
        </w:rPr>
        <w:t xml:space="preserve">Հրավերի 4-րդ կետում նշված առաջարկի ներկայացման վերջնաժամկետից հետո </w:t>
      </w:r>
      <w:r w:rsidR="001577D7" w:rsidRPr="00E56171">
        <w:rPr>
          <w:rFonts w:ascii="GHEA Grapalat" w:hAnsi="GHEA Grapalat"/>
          <w:b/>
          <w:lang w:val="hy-AM"/>
        </w:rPr>
        <w:t>վաթ</w:t>
      </w:r>
      <w:r w:rsidR="00AF7C06" w:rsidRPr="00E56171">
        <w:rPr>
          <w:rFonts w:ascii="GHEA Grapalat" w:hAnsi="GHEA Grapalat"/>
          <w:b/>
          <w:lang w:val="hy-AM"/>
        </w:rPr>
        <w:t>սուն</w:t>
      </w:r>
      <w:r w:rsidR="00D264D6" w:rsidRPr="00E56171">
        <w:rPr>
          <w:rFonts w:ascii="GHEA Grapalat" w:hAnsi="GHEA Grapalat"/>
          <w:b/>
          <w:lang w:val="hy-AM"/>
        </w:rPr>
        <w:t xml:space="preserve"> (</w:t>
      </w:r>
      <w:r w:rsidR="001577D7" w:rsidRPr="00E56171">
        <w:rPr>
          <w:rFonts w:ascii="GHEA Grapalat" w:hAnsi="GHEA Grapalat"/>
          <w:b/>
          <w:lang w:val="hy-AM"/>
        </w:rPr>
        <w:t>6</w:t>
      </w:r>
      <w:r w:rsidR="00AF7C06" w:rsidRPr="00E56171">
        <w:rPr>
          <w:rFonts w:ascii="GHEA Grapalat" w:hAnsi="GHEA Grapalat"/>
          <w:b/>
          <w:lang w:val="hy-AM"/>
        </w:rPr>
        <w:t>0</w:t>
      </w:r>
      <w:r w:rsidR="00D264D6" w:rsidRPr="00E56171">
        <w:rPr>
          <w:rFonts w:ascii="GHEA Grapalat" w:hAnsi="GHEA Grapalat"/>
          <w:b/>
          <w:lang w:val="hy-AM"/>
        </w:rPr>
        <w:t>) օր</w:t>
      </w:r>
      <w:r w:rsidR="00D264D6" w:rsidRPr="00E56171">
        <w:rPr>
          <w:rFonts w:ascii="GHEA Grapalat" w:hAnsi="GHEA Grapalat"/>
          <w:lang w:val="hy-AM"/>
        </w:rPr>
        <w:t>:</w:t>
      </w:r>
    </w:p>
    <w:p w14:paraId="0FCE51CB" w14:textId="77777777" w:rsidR="007827AB" w:rsidRPr="00E56171" w:rsidRDefault="007827AB" w:rsidP="007827AB">
      <w:pPr>
        <w:tabs>
          <w:tab w:val="left" w:pos="0"/>
        </w:tabs>
        <w:jc w:val="both"/>
        <w:rPr>
          <w:rFonts w:ascii="GHEA Grapalat" w:hAnsi="GHEA Grapalat"/>
          <w:lang w:val="hy-AM"/>
        </w:rPr>
      </w:pPr>
    </w:p>
    <w:p w14:paraId="7924A013" w14:textId="77777777" w:rsidR="00EB0853" w:rsidRPr="00E56171" w:rsidRDefault="00D264D6" w:rsidP="007827AB">
      <w:pPr>
        <w:ind w:left="-142"/>
        <w:jc w:val="both"/>
        <w:rPr>
          <w:rFonts w:ascii="GHEA Grapalat" w:hAnsi="GHEA Grapalat"/>
          <w:b/>
          <w:lang w:val="hy-AM"/>
        </w:rPr>
      </w:pPr>
      <w:r w:rsidRPr="00E56171">
        <w:rPr>
          <w:rFonts w:ascii="GHEA Grapalat" w:hAnsi="GHEA Grapalat"/>
          <w:b/>
          <w:lang w:val="hy-AM"/>
        </w:rPr>
        <w:t>7.</w:t>
      </w:r>
      <w:r w:rsidR="00EB0853" w:rsidRPr="00E56171">
        <w:rPr>
          <w:rFonts w:ascii="GHEA Grapalat" w:hAnsi="GHEA Grapalat"/>
          <w:b/>
          <w:lang w:val="hy-AM"/>
        </w:rPr>
        <w:t xml:space="preserve">  Ստուգումներ և աուդիտ </w:t>
      </w:r>
    </w:p>
    <w:p w14:paraId="0D1DF61C" w14:textId="77777777" w:rsidR="00EB0853" w:rsidRPr="00E56171" w:rsidRDefault="00EB0853" w:rsidP="00EB0853">
      <w:pPr>
        <w:jc w:val="both"/>
        <w:rPr>
          <w:rFonts w:ascii="GHEA Grapalat" w:hAnsi="GHEA Grapalat"/>
          <w:b/>
          <w:lang w:val="hy-AM"/>
        </w:rPr>
      </w:pPr>
    </w:p>
    <w:p w14:paraId="517757BA" w14:textId="77777777" w:rsidR="00EB0853" w:rsidRPr="00E56171" w:rsidRDefault="00D264D6" w:rsidP="00EB0853">
      <w:pPr>
        <w:ind w:left="-90"/>
        <w:jc w:val="both"/>
        <w:rPr>
          <w:rFonts w:ascii="GHEA Grapalat" w:hAnsi="GHEA Grapalat"/>
          <w:b/>
          <w:lang w:val="hy-AM"/>
        </w:rPr>
      </w:pPr>
      <w:r w:rsidRPr="00E56171">
        <w:rPr>
          <w:rFonts w:ascii="GHEA Grapalat" w:hAnsi="GHEA Grapalat"/>
          <w:lang w:val="hy-AM"/>
        </w:rPr>
        <w:t>7</w:t>
      </w:r>
      <w:r w:rsidR="00EB0853" w:rsidRPr="00E56171">
        <w:rPr>
          <w:rFonts w:ascii="GHEA Grapalat" w:hAnsi="GHEA Grapalat"/>
          <w:lang w:val="hy-AM"/>
        </w:rPr>
        <w:t>.1</w:t>
      </w:r>
      <w:r w:rsidR="00537A16" w:rsidRPr="00E56171">
        <w:rPr>
          <w:rFonts w:ascii="GHEA Grapalat" w:hAnsi="GHEA Grapalat"/>
          <w:lang w:val="hy-AM"/>
        </w:rPr>
        <w:t xml:space="preserve"> </w:t>
      </w:r>
      <w:r w:rsidR="00EB0853" w:rsidRPr="00E56171">
        <w:rPr>
          <w:rFonts w:ascii="GHEA Grapalat" w:hAnsi="GHEA Grapalat"/>
          <w:lang w:val="hy-AM"/>
        </w:rPr>
        <w:t xml:space="preserve">Մատակարարը պետք է կատարի Գնորդի բոլոր հրահանգները, որոնք համապատասխանում են տվյալ երկրում գործող օրենքներին: </w:t>
      </w:r>
    </w:p>
    <w:p w14:paraId="6A6D6651" w14:textId="77777777" w:rsidR="00EB0853" w:rsidRPr="00E56171" w:rsidRDefault="00EB0853" w:rsidP="00EB0853">
      <w:pPr>
        <w:jc w:val="both"/>
        <w:rPr>
          <w:rFonts w:ascii="GHEA Grapalat" w:hAnsi="GHEA Grapalat"/>
          <w:lang w:val="hy-AM"/>
        </w:rPr>
      </w:pPr>
    </w:p>
    <w:p w14:paraId="01FB12E9" w14:textId="630BEEE0" w:rsidR="00EB0853" w:rsidRPr="00E56171" w:rsidRDefault="00D264D6" w:rsidP="00EB0853">
      <w:pPr>
        <w:pStyle w:val="BodyTextIndent2"/>
        <w:ind w:left="-90" w:right="113" w:firstLine="0"/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lang w:val="hy-AM"/>
        </w:rPr>
        <w:t>7</w:t>
      </w:r>
      <w:r w:rsidR="00EB0853" w:rsidRPr="00E56171">
        <w:rPr>
          <w:rFonts w:ascii="GHEA Grapalat" w:hAnsi="GHEA Grapalat"/>
          <w:lang w:val="hy-AM"/>
        </w:rPr>
        <w:t xml:space="preserve">.2 Մատակարարը պետք է թույլ տա և պետք է հրահանգի իր ենթակապալառուներին և խորհրդատուներին թույլ տալու </w:t>
      </w:r>
      <w:r w:rsidR="00421F66" w:rsidRPr="00E56171">
        <w:rPr>
          <w:rFonts w:ascii="GHEA Grapalat" w:hAnsi="GHEA Grapalat"/>
          <w:lang w:val="hy-AM"/>
        </w:rPr>
        <w:t>Ֆրանսիական զարգացման գործակալությանը (այսուհետ` Զ</w:t>
      </w:r>
      <w:r w:rsidR="0042390B" w:rsidRPr="00E56171">
        <w:rPr>
          <w:rFonts w:ascii="GHEA Grapalat" w:hAnsi="GHEA Grapalat"/>
          <w:lang w:val="hy-AM"/>
        </w:rPr>
        <w:t>Ֆ</w:t>
      </w:r>
      <w:r w:rsidR="00421F66" w:rsidRPr="00E56171">
        <w:rPr>
          <w:rFonts w:ascii="GHEA Grapalat" w:hAnsi="GHEA Grapalat"/>
          <w:lang w:val="hy-AM"/>
        </w:rPr>
        <w:t>Գ)</w:t>
      </w:r>
      <w:r w:rsidR="00EB0853" w:rsidRPr="00E56171">
        <w:rPr>
          <w:rFonts w:ascii="GHEA Grapalat" w:hAnsi="GHEA Grapalat"/>
          <w:lang w:val="hy-AM"/>
        </w:rPr>
        <w:t xml:space="preserve"> և/կամ </w:t>
      </w:r>
      <w:r w:rsidR="00421F66" w:rsidRPr="00E56171">
        <w:rPr>
          <w:rFonts w:ascii="GHEA Grapalat" w:hAnsi="GHEA Grapalat"/>
          <w:lang w:val="hy-AM"/>
        </w:rPr>
        <w:t>Զ</w:t>
      </w:r>
      <w:r w:rsidR="0042390B" w:rsidRPr="00E56171">
        <w:rPr>
          <w:rFonts w:ascii="GHEA Grapalat" w:hAnsi="GHEA Grapalat"/>
          <w:lang w:val="hy-AM"/>
        </w:rPr>
        <w:t>Ֆ</w:t>
      </w:r>
      <w:r w:rsidR="00421F66" w:rsidRPr="00E56171">
        <w:rPr>
          <w:rFonts w:ascii="GHEA Grapalat" w:hAnsi="GHEA Grapalat"/>
          <w:lang w:val="hy-AM"/>
        </w:rPr>
        <w:t>Գ</w:t>
      </w:r>
      <w:r w:rsidR="00EB0853" w:rsidRPr="00E56171">
        <w:rPr>
          <w:rFonts w:ascii="GHEA Grapalat" w:hAnsi="GHEA Grapalat"/>
          <w:lang w:val="hy-AM"/>
        </w:rPr>
        <w:t xml:space="preserve"> կողմից նշանակված անձանց ստուգել Մատակարարի պարտականությունները, բոլոր հաշիվները, գրանցումները և այլ փաստաթղթերը` կապված Պայմանագրի կատարման և գնառաջարկի ներկայացման հետ: Մատակարարը </w:t>
      </w:r>
      <w:r w:rsidR="00501A10" w:rsidRPr="00E56171">
        <w:rPr>
          <w:rFonts w:ascii="GHEA Grapalat" w:hAnsi="GHEA Grapalat"/>
          <w:lang w:val="hy-AM"/>
        </w:rPr>
        <w:t xml:space="preserve">նաև </w:t>
      </w:r>
      <w:r w:rsidR="00EB0853" w:rsidRPr="00E56171">
        <w:rPr>
          <w:rFonts w:ascii="GHEA Grapalat" w:hAnsi="GHEA Grapalat"/>
          <w:lang w:val="hy-AM"/>
        </w:rPr>
        <w:t xml:space="preserve">պետք է թույլ տա և հրահանգի իր ենթակապալառուներին և խորհրդատուներին ունենալու այնպիսի հաշիվներ և գրանցումներ, որոնք ենթակա են ըստ </w:t>
      </w:r>
      <w:r w:rsidR="00421F66" w:rsidRPr="00E56171">
        <w:rPr>
          <w:rFonts w:ascii="GHEA Grapalat" w:hAnsi="GHEA Grapalat"/>
          <w:lang w:val="hy-AM"/>
        </w:rPr>
        <w:t>Զ</w:t>
      </w:r>
      <w:r w:rsidR="0042390B" w:rsidRPr="00E56171">
        <w:rPr>
          <w:rFonts w:ascii="GHEA Grapalat" w:hAnsi="GHEA Grapalat"/>
          <w:lang w:val="hy-AM"/>
        </w:rPr>
        <w:t>Ֆ</w:t>
      </w:r>
      <w:r w:rsidR="00421F66" w:rsidRPr="00E56171">
        <w:rPr>
          <w:rFonts w:ascii="GHEA Grapalat" w:hAnsi="GHEA Grapalat"/>
          <w:lang w:val="hy-AM"/>
        </w:rPr>
        <w:t>Գ</w:t>
      </w:r>
      <w:r w:rsidR="00EB0853" w:rsidRPr="00E56171">
        <w:rPr>
          <w:rFonts w:ascii="GHEA Grapalat" w:hAnsi="GHEA Grapalat"/>
          <w:lang w:val="hy-AM"/>
        </w:rPr>
        <w:t xml:space="preserve"> պահանջի </w:t>
      </w:r>
      <w:r w:rsidR="00421F66" w:rsidRPr="00E56171">
        <w:rPr>
          <w:rFonts w:ascii="GHEA Grapalat" w:hAnsi="GHEA Grapalat"/>
          <w:lang w:val="hy-AM"/>
        </w:rPr>
        <w:t>Զ</w:t>
      </w:r>
      <w:r w:rsidR="0042390B" w:rsidRPr="00E56171">
        <w:rPr>
          <w:rFonts w:ascii="GHEA Grapalat" w:hAnsi="GHEA Grapalat"/>
          <w:lang w:val="hy-AM"/>
        </w:rPr>
        <w:t>Ֆ</w:t>
      </w:r>
      <w:r w:rsidR="00421F66" w:rsidRPr="00E56171">
        <w:rPr>
          <w:rFonts w:ascii="GHEA Grapalat" w:hAnsi="GHEA Grapalat"/>
          <w:lang w:val="hy-AM"/>
        </w:rPr>
        <w:t>Գ</w:t>
      </w:r>
      <w:r w:rsidR="00EB0853" w:rsidRPr="00E56171">
        <w:rPr>
          <w:rFonts w:ascii="GHEA Grapalat" w:hAnsi="GHEA Grapalat"/>
          <w:lang w:val="hy-AM"/>
        </w:rPr>
        <w:t xml:space="preserve"> կողմից նշանակված աուդիտորների ստուգման: Մատակարարի, իր ենթակապալուռուների և խորհրդատուների ուշադրությունն ուղղված է «Պայմանագրի ձևի կեղծում և տեղեկությունների խեղաթյուրում» 5-րդ կետի վրա, որի կանխամտածված խոչընդոտումը </w:t>
      </w:r>
      <w:r w:rsidR="00D35497" w:rsidRPr="00E56171">
        <w:rPr>
          <w:rFonts w:ascii="GHEA Grapalat" w:hAnsi="GHEA Grapalat"/>
          <w:lang w:val="hy-AM"/>
        </w:rPr>
        <w:t>Զ</w:t>
      </w:r>
      <w:r w:rsidR="0042390B" w:rsidRPr="00E56171">
        <w:rPr>
          <w:rFonts w:ascii="GHEA Grapalat" w:hAnsi="GHEA Grapalat"/>
          <w:lang w:val="hy-AM"/>
        </w:rPr>
        <w:t>Ֆ</w:t>
      </w:r>
      <w:r w:rsidR="00D35497" w:rsidRPr="00E56171">
        <w:rPr>
          <w:rFonts w:ascii="GHEA Grapalat" w:hAnsi="GHEA Grapalat"/>
          <w:lang w:val="hy-AM"/>
        </w:rPr>
        <w:t>Գ</w:t>
      </w:r>
      <w:r w:rsidR="00EB0853" w:rsidRPr="00E56171">
        <w:rPr>
          <w:rFonts w:ascii="GHEA Grapalat" w:hAnsi="GHEA Grapalat"/>
          <w:lang w:val="hy-AM"/>
        </w:rPr>
        <w:t xml:space="preserve"> կողմից ստուգումներին և աուդիտի անցկացման իրավունքին հանդիսանում է արգելված գործողություն, որն իր հերթին հանգեցնում է Պայմանագրի դադարեցմանը (ինչպես նաև հանգեցնում է ոչ իրավասու գործողությունների, որոնք ենթակա են </w:t>
      </w:r>
      <w:r w:rsidR="00D35497" w:rsidRPr="00E56171">
        <w:rPr>
          <w:rFonts w:ascii="GHEA Grapalat" w:hAnsi="GHEA Grapalat"/>
          <w:lang w:val="hy-AM"/>
        </w:rPr>
        <w:t>Զ</w:t>
      </w:r>
      <w:r w:rsidR="0042390B" w:rsidRPr="00E56171">
        <w:rPr>
          <w:rFonts w:ascii="GHEA Grapalat" w:hAnsi="GHEA Grapalat"/>
          <w:lang w:val="hy-AM"/>
        </w:rPr>
        <w:t>Ֆ</w:t>
      </w:r>
      <w:r w:rsidR="00D35497" w:rsidRPr="00E56171">
        <w:rPr>
          <w:rFonts w:ascii="GHEA Grapalat" w:hAnsi="GHEA Grapalat"/>
          <w:lang w:val="hy-AM"/>
        </w:rPr>
        <w:t>Գ</w:t>
      </w:r>
      <w:r w:rsidR="00EB0853" w:rsidRPr="00E56171">
        <w:rPr>
          <w:rFonts w:ascii="GHEA Grapalat" w:hAnsi="GHEA Grapalat"/>
          <w:lang w:val="hy-AM"/>
        </w:rPr>
        <w:t xml:space="preserve"> կողմից լայնորեն կիրառվող պատժամիջոցների): </w:t>
      </w:r>
    </w:p>
    <w:p w14:paraId="44BD20EE" w14:textId="77777777" w:rsidR="0038190E" w:rsidRPr="00E56171" w:rsidRDefault="0038190E" w:rsidP="00EB0853">
      <w:pPr>
        <w:jc w:val="both"/>
        <w:rPr>
          <w:rFonts w:ascii="GHEA Grapalat" w:hAnsi="GHEA Grapalat"/>
          <w:lang w:val="hy-AM"/>
        </w:rPr>
      </w:pPr>
    </w:p>
    <w:p w14:paraId="18113430" w14:textId="1BA96CA7" w:rsidR="00D264D6" w:rsidRPr="00E56171" w:rsidRDefault="0038190E" w:rsidP="00EB0853">
      <w:pPr>
        <w:jc w:val="both"/>
        <w:rPr>
          <w:rFonts w:ascii="GHEA Grapalat" w:hAnsi="GHEA Grapalat"/>
          <w:b/>
          <w:color w:val="FF0000"/>
          <w:lang w:val="hy-AM"/>
        </w:rPr>
      </w:pPr>
      <w:r w:rsidRPr="00E56171">
        <w:rPr>
          <w:rFonts w:ascii="GHEA Grapalat" w:hAnsi="GHEA Grapalat"/>
          <w:b/>
          <w:color w:val="FF0000"/>
          <w:lang w:val="hy-AM"/>
        </w:rPr>
        <w:t xml:space="preserve">Մատակարարը պետք է ստորագրի և գնառաջարկի հետ Գնորդին ներկայացնի  «Հայտարարություն ազնվության, իրավասության և սոցիալական և բնապահպանական պատասխանատվության մասին» </w:t>
      </w:r>
      <w:r w:rsidR="00CB35D1" w:rsidRPr="00E56171">
        <w:rPr>
          <w:rFonts w:ascii="GHEA Grapalat" w:hAnsi="GHEA Grapalat"/>
          <w:b/>
          <w:color w:val="FF0000"/>
          <w:lang w:val="hy-AM"/>
        </w:rPr>
        <w:t>կից ներկայացված ձևաչափին համապատասխան</w:t>
      </w:r>
      <w:r w:rsidRPr="00E56171">
        <w:rPr>
          <w:rFonts w:ascii="GHEA Grapalat" w:hAnsi="GHEA Grapalat"/>
          <w:b/>
          <w:color w:val="FF0000"/>
          <w:lang w:val="hy-AM"/>
        </w:rPr>
        <w:t>:</w:t>
      </w:r>
    </w:p>
    <w:p w14:paraId="670BCA1D" w14:textId="77777777" w:rsidR="00356135" w:rsidRPr="00E56171" w:rsidRDefault="00356135" w:rsidP="00EB0853">
      <w:pPr>
        <w:jc w:val="both"/>
        <w:rPr>
          <w:rFonts w:ascii="GHEA Grapalat" w:hAnsi="GHEA Grapalat"/>
          <w:lang w:val="hy-AM"/>
        </w:rPr>
      </w:pPr>
    </w:p>
    <w:p w14:paraId="4A559F9D" w14:textId="77777777" w:rsidR="00EB0853" w:rsidRPr="00E56171" w:rsidRDefault="00EB0853" w:rsidP="00EB0853">
      <w:pPr>
        <w:rPr>
          <w:rFonts w:ascii="GHEA Grapalat" w:hAnsi="GHEA Grapalat"/>
          <w:u w:val="single"/>
          <w:lang w:val="hy-AM"/>
        </w:rPr>
      </w:pPr>
      <w:r w:rsidRPr="00E56171">
        <w:rPr>
          <w:rFonts w:ascii="GHEA Grapalat" w:hAnsi="GHEA Grapalat"/>
          <w:lang w:val="hy-AM"/>
        </w:rPr>
        <w:t>Հարգանքով</w:t>
      </w:r>
      <w:r w:rsidR="00F22C5B" w:rsidRPr="00E56171">
        <w:rPr>
          <w:rFonts w:ascii="GHEA Grapalat" w:hAnsi="GHEA Grapalat"/>
          <w:lang w:val="hy-AM"/>
        </w:rPr>
        <w:t>`</w:t>
      </w:r>
    </w:p>
    <w:p w14:paraId="51D92526" w14:textId="77777777" w:rsidR="00EB0853" w:rsidRPr="00E56171" w:rsidRDefault="00EB0853" w:rsidP="00EB0853">
      <w:pPr>
        <w:rPr>
          <w:rFonts w:ascii="GHEA Grapalat" w:hAnsi="GHEA Grapalat"/>
          <w:lang w:val="hy-AM"/>
        </w:rPr>
      </w:pPr>
    </w:p>
    <w:p w14:paraId="1272F7DA" w14:textId="77777777" w:rsidR="00F22C5B" w:rsidRPr="00E56171" w:rsidRDefault="00F0451A" w:rsidP="00F22C5B">
      <w:pPr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lang w:val="hy-AM"/>
        </w:rPr>
        <w:t>Կարեն</w:t>
      </w:r>
      <w:r w:rsidR="00F22C5B" w:rsidRPr="00E56171">
        <w:rPr>
          <w:rFonts w:ascii="GHEA Grapalat" w:hAnsi="GHEA Grapalat"/>
          <w:lang w:val="hy-AM"/>
        </w:rPr>
        <w:t xml:space="preserve"> </w:t>
      </w:r>
      <w:r w:rsidR="0091160D" w:rsidRPr="00E56171">
        <w:rPr>
          <w:rFonts w:ascii="GHEA Grapalat" w:hAnsi="GHEA Grapalat"/>
          <w:lang w:val="hy-AM"/>
        </w:rPr>
        <w:t>Հ</w:t>
      </w:r>
      <w:r w:rsidRPr="00E56171">
        <w:rPr>
          <w:rFonts w:ascii="GHEA Grapalat" w:hAnsi="GHEA Grapalat"/>
          <w:lang w:val="hy-AM"/>
        </w:rPr>
        <w:t>արություն</w:t>
      </w:r>
      <w:r w:rsidR="00F22C5B" w:rsidRPr="00E56171">
        <w:rPr>
          <w:rFonts w:ascii="GHEA Grapalat" w:hAnsi="GHEA Grapalat"/>
          <w:lang w:val="hy-AM"/>
        </w:rPr>
        <w:t>յան</w:t>
      </w:r>
    </w:p>
    <w:p w14:paraId="32F33907" w14:textId="77777777" w:rsidR="00501A10" w:rsidRPr="00E56171" w:rsidRDefault="00501A10" w:rsidP="00F22C5B">
      <w:pPr>
        <w:rPr>
          <w:rFonts w:ascii="GHEA Grapalat" w:hAnsi="GHEA Grapalat"/>
          <w:lang w:val="hy-AM"/>
        </w:rPr>
      </w:pPr>
    </w:p>
    <w:p w14:paraId="5F9B1FE3" w14:textId="77777777" w:rsidR="00F22C5B" w:rsidRPr="00E56171" w:rsidRDefault="00F0451A" w:rsidP="00F22C5B">
      <w:pPr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lang w:val="hy-AM"/>
        </w:rPr>
        <w:t xml:space="preserve">«Հայաստան-Ոռոգվող գյուղատնտեսության զարգացումը Արարատի և Արմավիրի մարզերում» </w:t>
      </w:r>
      <w:r w:rsidR="00BF0F31" w:rsidRPr="00E56171">
        <w:rPr>
          <w:rFonts w:ascii="GHEA Grapalat" w:hAnsi="GHEA Grapalat"/>
          <w:lang w:val="hy-AM"/>
        </w:rPr>
        <w:t>ծ</w:t>
      </w:r>
      <w:r w:rsidR="00AF7C06" w:rsidRPr="00E56171">
        <w:rPr>
          <w:rFonts w:ascii="GHEA Grapalat" w:hAnsi="GHEA Grapalat"/>
          <w:lang w:val="hy-AM"/>
        </w:rPr>
        <w:t>րագրի ղեկավար</w:t>
      </w:r>
    </w:p>
    <w:p w14:paraId="5D23426C" w14:textId="77777777" w:rsidR="0059350E" w:rsidRPr="00E56171" w:rsidRDefault="0059350E" w:rsidP="00CB2585">
      <w:pPr>
        <w:rPr>
          <w:rFonts w:ascii="GHEA Grapalat" w:hAnsi="GHEA Grapalat"/>
          <w:b/>
          <w:lang w:val="hy-AM"/>
        </w:rPr>
      </w:pPr>
      <w:r w:rsidRPr="00E56171">
        <w:rPr>
          <w:rFonts w:ascii="GHEA Grapalat" w:hAnsi="GHEA Grapalat"/>
          <w:b/>
          <w:lang w:val="hy-AM"/>
        </w:rPr>
        <w:br w:type="page"/>
      </w:r>
    </w:p>
    <w:p w14:paraId="2CB805D9" w14:textId="77777777" w:rsidR="009A3EFE" w:rsidRPr="00E56171" w:rsidRDefault="009A3EFE" w:rsidP="005E3F27">
      <w:pPr>
        <w:jc w:val="center"/>
        <w:rPr>
          <w:rFonts w:ascii="GHEA Grapalat" w:hAnsi="GHEA Grapalat"/>
          <w:b/>
          <w:sz w:val="28"/>
          <w:szCs w:val="28"/>
          <w:lang w:val="hy-AM"/>
        </w:rPr>
        <w:sectPr w:rsidR="009A3EFE" w:rsidRPr="00E56171" w:rsidSect="00211E0A">
          <w:pgSz w:w="12240" w:h="15840"/>
          <w:pgMar w:top="1134" w:right="850" w:bottom="993" w:left="1701" w:header="720" w:footer="720" w:gutter="0"/>
          <w:cols w:space="720"/>
          <w:docGrid w:linePitch="360"/>
        </w:sectPr>
      </w:pPr>
    </w:p>
    <w:p w14:paraId="2AC51CCA" w14:textId="77777777" w:rsidR="005E3F27" w:rsidRPr="00E56171" w:rsidRDefault="005E3F27" w:rsidP="005E3F27">
      <w:pPr>
        <w:jc w:val="center"/>
        <w:rPr>
          <w:rFonts w:ascii="GHEA Grapalat" w:hAnsi="GHEA Grapalat"/>
          <w:b/>
          <w:sz w:val="28"/>
          <w:szCs w:val="28"/>
          <w:lang w:val="it-IT"/>
        </w:rPr>
      </w:pPr>
      <w:r w:rsidRPr="00E56171">
        <w:rPr>
          <w:rFonts w:ascii="GHEA Grapalat" w:hAnsi="GHEA Grapalat"/>
          <w:b/>
          <w:sz w:val="28"/>
          <w:szCs w:val="28"/>
          <w:lang w:val="hy-AM"/>
        </w:rPr>
        <w:lastRenderedPageBreak/>
        <w:t>ՏԵԽՆԻԿԱԿԱՆ</w:t>
      </w:r>
      <w:r w:rsidR="00C475E5" w:rsidRPr="00E56171">
        <w:rPr>
          <w:rFonts w:ascii="GHEA Grapalat" w:hAnsi="GHEA Grapalat"/>
          <w:b/>
          <w:sz w:val="28"/>
          <w:szCs w:val="28"/>
          <w:lang w:val="hy-AM"/>
        </w:rPr>
        <w:t xml:space="preserve"> </w:t>
      </w:r>
      <w:r w:rsidRPr="00E56171">
        <w:rPr>
          <w:rFonts w:ascii="GHEA Grapalat" w:hAnsi="GHEA Grapalat"/>
          <w:b/>
          <w:sz w:val="28"/>
          <w:szCs w:val="28"/>
          <w:lang w:val="hy-AM"/>
        </w:rPr>
        <w:t>ՀԱՎԵԼՎԱԾ</w:t>
      </w:r>
    </w:p>
    <w:p w14:paraId="66EE4BBF" w14:textId="77777777" w:rsidR="005E3F27" w:rsidRPr="00E56171" w:rsidRDefault="005E3F27" w:rsidP="005E3F27">
      <w:pPr>
        <w:jc w:val="center"/>
        <w:rPr>
          <w:rFonts w:ascii="GHEA Grapalat" w:hAnsi="GHEA Grapalat"/>
          <w:b/>
          <w:lang w:val="hy-AM"/>
        </w:rPr>
      </w:pPr>
    </w:p>
    <w:p w14:paraId="6AF3221D" w14:textId="77777777" w:rsidR="004863FF" w:rsidRPr="00E56171" w:rsidDel="004D2373" w:rsidRDefault="004863FF" w:rsidP="007046CB">
      <w:pPr>
        <w:pStyle w:val="BodyText2"/>
        <w:jc w:val="center"/>
        <w:rPr>
          <w:rFonts w:ascii="GHEA Grapalat" w:hAnsi="GHEA Grapalat"/>
          <w:b/>
          <w:bCs/>
          <w:lang w:val="hy-AM"/>
        </w:rPr>
      </w:pPr>
    </w:p>
    <w:p w14:paraId="70241B8D" w14:textId="54945A6B" w:rsidR="004D2373" w:rsidRPr="00E56171" w:rsidRDefault="004D2373" w:rsidP="007046CB">
      <w:pPr>
        <w:pStyle w:val="BodyText2"/>
        <w:jc w:val="center"/>
        <w:rPr>
          <w:rFonts w:ascii="GHEA Grapalat" w:hAnsi="GHEA Grapalat"/>
          <w:b/>
          <w:bCs/>
          <w:lang w:val="hy-AM"/>
        </w:rPr>
      </w:pPr>
      <w:bookmarkStart w:id="1" w:name="_Hlk176522009"/>
      <w:r w:rsidRPr="00E56171">
        <w:rPr>
          <w:rFonts w:ascii="GHEA Grapalat" w:hAnsi="GHEA Grapalat"/>
          <w:b/>
          <w:bCs/>
          <w:lang w:val="hy-AM"/>
        </w:rPr>
        <w:t>Ընդհանուր նկարագրություն</w:t>
      </w:r>
    </w:p>
    <w:p w14:paraId="3441EFD4" w14:textId="77777777" w:rsidR="004D2373" w:rsidRPr="00E56171" w:rsidRDefault="004D2373" w:rsidP="004D2373">
      <w:pPr>
        <w:jc w:val="center"/>
        <w:rPr>
          <w:rFonts w:ascii="GHEA Grapalat" w:hAnsi="GHEA Grapalat"/>
          <w:bCs/>
          <w:sz w:val="28"/>
          <w:szCs w:val="28"/>
          <w:lang w:val="hy-AM"/>
        </w:rPr>
      </w:pPr>
      <w:r w:rsidRPr="00E56171">
        <w:rPr>
          <w:rFonts w:ascii="GHEA Grapalat" w:hAnsi="GHEA Grapalat"/>
          <w:bCs/>
          <w:sz w:val="28"/>
          <w:szCs w:val="28"/>
          <w:lang w:val="hy-AM"/>
        </w:rPr>
        <w:tab/>
      </w:r>
    </w:p>
    <w:p w14:paraId="792F5EA5" w14:textId="4F03215B" w:rsidR="008C000F" w:rsidRPr="00E56171" w:rsidRDefault="004D2373" w:rsidP="007046CB">
      <w:pPr>
        <w:pStyle w:val="BodyText2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lang w:val="hy-AM"/>
        </w:rPr>
        <w:t>Առաջարկվող տրանսպորտային միջոցները պետք է լինեն արտադրողի արտադրության ստանդարտ տեսականիից, ընթացիկ մատակարարման մեջ և հնարավորինս մոտենալով հետևյալ բնութագրերին: Մրցույթի մասնակիցները պետք է ապահովեն, որ առաջարկվող տրանսպորտային միջոցը համապատասխանում է Հայաստանում տրանսպորտային միջոցների շահագործմանը վերաբերող օրենքի կամ հայտը ներկայացնելու պահին գործող ցանկացած փոփոխության մասին օրենքի սահմանված պահանջներին: Բոլոր տարրերը պետք է ամբողջությամբ հավաքվեն բոլոր սովորական ստանդարտ մասերով և պատրաստ լինեն անմիջապես օգտագործման համար:</w:t>
      </w:r>
    </w:p>
    <w:bookmarkEnd w:id="1"/>
    <w:p w14:paraId="057855DC" w14:textId="77777777" w:rsidR="004D2373" w:rsidRPr="00E56171" w:rsidRDefault="004D2373" w:rsidP="004D2373">
      <w:pPr>
        <w:pStyle w:val="BodyText2"/>
        <w:rPr>
          <w:rFonts w:ascii="GHEA Grapalat" w:hAnsi="GHEA Grapalat"/>
          <w:lang w:val="hy-AM"/>
        </w:rPr>
      </w:pPr>
    </w:p>
    <w:p w14:paraId="4F3E67C5" w14:textId="1124CB64" w:rsidR="004D2373" w:rsidRPr="00E56171" w:rsidRDefault="004D2373" w:rsidP="002F5982">
      <w:pPr>
        <w:pStyle w:val="BodyText2"/>
        <w:jc w:val="center"/>
        <w:rPr>
          <w:rFonts w:ascii="GHEA Grapalat" w:hAnsi="GHEA Grapalat"/>
          <w:b/>
          <w:bCs/>
          <w:lang w:val="hy-AM"/>
        </w:rPr>
      </w:pPr>
      <w:bookmarkStart w:id="2" w:name="_Hlk176522054"/>
      <w:r w:rsidRPr="00E56171">
        <w:rPr>
          <w:rFonts w:ascii="GHEA Grapalat" w:hAnsi="GHEA Grapalat"/>
          <w:b/>
          <w:bCs/>
          <w:lang w:val="hy-AM"/>
        </w:rPr>
        <w:t>Ընդհանուր պահանջներ</w:t>
      </w:r>
    </w:p>
    <w:p w14:paraId="4B9B64EA" w14:textId="77777777" w:rsidR="002F5982" w:rsidRPr="00E56171" w:rsidRDefault="002F5982" w:rsidP="007046CB">
      <w:pPr>
        <w:pStyle w:val="BodyText2"/>
        <w:jc w:val="center"/>
        <w:rPr>
          <w:rFonts w:ascii="GHEA Grapalat" w:hAnsi="GHEA Grapalat"/>
          <w:b/>
          <w:bCs/>
          <w:lang w:val="hy-AM"/>
        </w:rPr>
      </w:pPr>
    </w:p>
    <w:p w14:paraId="6540597D" w14:textId="77777777" w:rsidR="004D2373" w:rsidRPr="00E56171" w:rsidRDefault="004D2373" w:rsidP="007046CB">
      <w:pPr>
        <w:pStyle w:val="BodyText2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b/>
          <w:bCs/>
          <w:lang w:val="hy-AM"/>
        </w:rPr>
        <w:t>Սպասարկում.</w:t>
      </w:r>
      <w:r w:rsidRPr="00E56171">
        <w:rPr>
          <w:rFonts w:ascii="GHEA Grapalat" w:hAnsi="GHEA Grapalat"/>
          <w:lang w:val="hy-AM"/>
        </w:rPr>
        <w:t xml:space="preserve"> երաշխիքային ժամկետի շահագործման համար անհրաժեշտ պահեստամասերը պետք է մատակարարվեն:</w:t>
      </w:r>
    </w:p>
    <w:p w14:paraId="0FAE967E" w14:textId="42AA6B97" w:rsidR="004D2373" w:rsidRPr="00E56171" w:rsidRDefault="004D2373" w:rsidP="007046CB">
      <w:pPr>
        <w:pStyle w:val="BodyText2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b/>
          <w:bCs/>
          <w:lang w:val="hy-AM"/>
        </w:rPr>
        <w:t>Գործիքներ մեկ միավորի համար.</w:t>
      </w:r>
      <w:r w:rsidRPr="00E56171">
        <w:rPr>
          <w:rFonts w:ascii="GHEA Grapalat" w:hAnsi="GHEA Grapalat"/>
          <w:lang w:val="hy-AM"/>
        </w:rPr>
        <w:t xml:space="preserve"> Ստանդարտ գործիքների հավաքածու՝ սպասարկման/վթարային շտկման համար, դոմկրատ և պահեստային անիվի ձեռքի բանալի: Արտադրողի կողմից առաջարկվող ցանկացած հատուկ գործիք:</w:t>
      </w:r>
    </w:p>
    <w:p w14:paraId="44964EE3" w14:textId="35D79729" w:rsidR="004D2373" w:rsidRPr="00E56171" w:rsidRDefault="004D2373" w:rsidP="007046CB">
      <w:pPr>
        <w:pStyle w:val="BodyText2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b/>
          <w:bCs/>
          <w:lang w:val="hy-AM"/>
        </w:rPr>
        <w:t>Ձեռնարկներ.</w:t>
      </w:r>
      <w:r w:rsidRPr="00E56171">
        <w:rPr>
          <w:rFonts w:ascii="GHEA Grapalat" w:hAnsi="GHEA Grapalat"/>
          <w:lang w:val="hy-AM"/>
        </w:rPr>
        <w:t xml:space="preserve"> Յուրաքանչյուր մեքենա (միավոր) պետք է ունենա ձեռնարկներ և տեխնիկական սպասարկման այլ փաստաթղթեր անգլերեն կամ ռուսերեն լեզուներով: </w:t>
      </w:r>
    </w:p>
    <w:p w14:paraId="746A1D78" w14:textId="5B0B43E9" w:rsidR="004D2373" w:rsidRPr="00E56171" w:rsidRDefault="004D2373" w:rsidP="007046CB">
      <w:pPr>
        <w:pStyle w:val="BodyText2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b/>
          <w:bCs/>
          <w:lang w:val="hy-AM"/>
        </w:rPr>
        <w:t>Ապացուցված արդյունավետություն.</w:t>
      </w:r>
      <w:r w:rsidRPr="00E56171">
        <w:rPr>
          <w:rFonts w:ascii="GHEA Grapalat" w:hAnsi="GHEA Grapalat"/>
          <w:lang w:val="hy-AM"/>
        </w:rPr>
        <w:t xml:space="preserve"> Առաջարկվող մեքենան պետք է լինի արտադրության ընթացիկ ստանդարտ մոդել, որը էապես նույնն է, ինչ տարվա հաջող արտադրության մոդելը:  </w:t>
      </w:r>
    </w:p>
    <w:p w14:paraId="01005B41" w14:textId="5C3951B5" w:rsidR="004D2373" w:rsidRPr="00E56171" w:rsidRDefault="004D2373" w:rsidP="007046CB">
      <w:pPr>
        <w:pStyle w:val="BodyText2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b/>
          <w:bCs/>
          <w:lang w:val="hy-AM"/>
        </w:rPr>
        <w:t>Երաշխիք.</w:t>
      </w:r>
      <w:r w:rsidRPr="00E56171">
        <w:rPr>
          <w:rFonts w:ascii="GHEA Grapalat" w:hAnsi="GHEA Grapalat"/>
          <w:lang w:val="hy-AM"/>
        </w:rPr>
        <w:t xml:space="preserve"> Արտադրողը/մատակարարը պետք է երաշխավորի </w:t>
      </w:r>
      <w:r w:rsidR="002F5982" w:rsidRPr="00E56171">
        <w:rPr>
          <w:rFonts w:ascii="GHEA Grapalat" w:hAnsi="GHEA Grapalat"/>
          <w:lang w:val="hy-AM"/>
        </w:rPr>
        <w:t xml:space="preserve">տրանսպորտային միջոցների համար </w:t>
      </w:r>
      <w:r w:rsidRPr="00E56171">
        <w:rPr>
          <w:rFonts w:ascii="GHEA Grapalat" w:hAnsi="GHEA Grapalat"/>
          <w:lang w:val="hy-AM"/>
        </w:rPr>
        <w:t>առնվազն երեք տարի, իսկ էլեկտրական մեքենաների մարտկոցների համար՝ առնվազն վեց տարի</w:t>
      </w:r>
      <w:r w:rsidR="002F5982" w:rsidRPr="00E56171">
        <w:rPr>
          <w:rFonts w:ascii="GHEA Grapalat" w:hAnsi="GHEA Grapalat"/>
          <w:lang w:val="hy-AM"/>
        </w:rPr>
        <w:t xml:space="preserve"> երաշխիքային ժամկետ</w:t>
      </w:r>
      <w:r w:rsidRPr="00E56171">
        <w:rPr>
          <w:rFonts w:ascii="GHEA Grapalat" w:hAnsi="GHEA Grapalat"/>
          <w:lang w:val="hy-AM"/>
        </w:rPr>
        <w:t>:</w:t>
      </w:r>
    </w:p>
    <w:p w14:paraId="27A9AC0F" w14:textId="77777777" w:rsidR="004D2373" w:rsidRPr="00E56171" w:rsidRDefault="004D2373" w:rsidP="004D2373">
      <w:pPr>
        <w:jc w:val="center"/>
        <w:rPr>
          <w:rFonts w:ascii="GHEA Grapalat" w:hAnsi="GHEA Grapalat"/>
          <w:b/>
          <w:lang w:val="hy-AM"/>
        </w:rPr>
      </w:pPr>
    </w:p>
    <w:bookmarkEnd w:id="2"/>
    <w:p w14:paraId="451D0CDD" w14:textId="77777777" w:rsidR="002F5982" w:rsidRPr="00E56171" w:rsidRDefault="002F5982" w:rsidP="004D2373">
      <w:pPr>
        <w:jc w:val="center"/>
        <w:rPr>
          <w:rFonts w:ascii="GHEA Grapalat" w:hAnsi="GHEA Grapalat"/>
          <w:b/>
          <w:lang w:val="hy-AM"/>
        </w:rPr>
      </w:pPr>
    </w:p>
    <w:p w14:paraId="08D81EA9" w14:textId="77777777" w:rsidR="006035ED" w:rsidRPr="00E56171" w:rsidRDefault="004863FF" w:rsidP="006035ED">
      <w:pPr>
        <w:jc w:val="center"/>
        <w:rPr>
          <w:rFonts w:ascii="GHEA Grapalat" w:hAnsi="GHEA Grapalat"/>
          <w:b/>
          <w:sz w:val="28"/>
          <w:szCs w:val="28"/>
          <w:lang w:val="hy-AM"/>
        </w:rPr>
      </w:pPr>
      <w:r w:rsidRPr="00E56171">
        <w:rPr>
          <w:rFonts w:ascii="GHEA Grapalat" w:hAnsi="GHEA Grapalat"/>
          <w:b/>
          <w:lang w:val="hy-AM"/>
        </w:rPr>
        <w:br w:type="page"/>
      </w:r>
      <w:r w:rsidR="006035ED" w:rsidRPr="00E56171">
        <w:rPr>
          <w:rFonts w:ascii="GHEA Grapalat" w:hAnsi="GHEA Grapalat"/>
          <w:b/>
          <w:sz w:val="28"/>
          <w:szCs w:val="28"/>
          <w:lang w:val="hy-AM"/>
        </w:rPr>
        <w:lastRenderedPageBreak/>
        <w:t>Լոտ 1</w:t>
      </w:r>
    </w:p>
    <w:p w14:paraId="661CDC7F" w14:textId="77777777" w:rsidR="006035ED" w:rsidRPr="00E56171" w:rsidRDefault="006035ED" w:rsidP="006035ED">
      <w:pPr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lang w:val="hy-AM"/>
        </w:rPr>
        <w:t xml:space="preserve">Ծրագրի անվանումը` </w:t>
      </w:r>
      <w:r w:rsidRPr="00E56171">
        <w:rPr>
          <w:rFonts w:ascii="GHEA Grapalat" w:hAnsi="GHEA Grapalat"/>
          <w:b/>
          <w:lang w:val="hy-AM"/>
        </w:rPr>
        <w:t>«Հայաստան-Ոռոգվող գյուղատնտեսության զարգացումը Արարատի և Արմավիրի մարզերում» ծրագիր</w:t>
      </w:r>
    </w:p>
    <w:p w14:paraId="7C43E4F0" w14:textId="77777777" w:rsidR="006035ED" w:rsidRPr="00E56171" w:rsidRDefault="006035ED" w:rsidP="006035ED">
      <w:pPr>
        <w:jc w:val="both"/>
        <w:rPr>
          <w:rFonts w:ascii="GHEA Grapalat" w:hAnsi="GHEA Grapalat"/>
          <w:b/>
          <w:lang w:val="hy-AM"/>
        </w:rPr>
      </w:pPr>
      <w:r w:rsidRPr="00E56171">
        <w:rPr>
          <w:rFonts w:ascii="GHEA Grapalat" w:hAnsi="GHEA Grapalat"/>
          <w:lang w:val="hy-AM"/>
        </w:rPr>
        <w:t xml:space="preserve">Պայմանագիր` </w:t>
      </w:r>
      <w:r w:rsidRPr="00E56171">
        <w:rPr>
          <w:rFonts w:ascii="GHEA Grapalat" w:hAnsi="GHEA Grapalat"/>
          <w:b/>
          <w:lang w:val="hy-AM"/>
        </w:rPr>
        <w:t>No. IADAAM-PG-24-2/1</w:t>
      </w:r>
    </w:p>
    <w:p w14:paraId="53B2C9D1" w14:textId="77777777" w:rsidR="006035ED" w:rsidRPr="00E56171" w:rsidRDefault="006035ED" w:rsidP="006035ED">
      <w:pPr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lang w:val="hy-AM"/>
        </w:rPr>
        <w:t xml:space="preserve">Ապրանքի անվանումը` </w:t>
      </w:r>
      <w:r w:rsidRPr="00E56171">
        <w:rPr>
          <w:rFonts w:ascii="GHEA Grapalat" w:hAnsi="GHEA Grapalat"/>
          <w:b/>
          <w:lang w:val="hy-AM"/>
        </w:rPr>
        <w:t>Էլեկտրական ավտոմեքենաներ</w:t>
      </w:r>
      <w:r w:rsidRPr="00E56171">
        <w:rPr>
          <w:rFonts w:ascii="GHEA Grapalat" w:hAnsi="GHEA Grapalat"/>
          <w:lang w:val="hy-AM"/>
        </w:rPr>
        <w:t xml:space="preserve"> </w:t>
      </w:r>
    </w:p>
    <w:p w14:paraId="0CF52FDE" w14:textId="6F3D418A" w:rsidR="006035ED" w:rsidRPr="00E56171" w:rsidRDefault="006035ED" w:rsidP="006035ED">
      <w:pPr>
        <w:rPr>
          <w:rFonts w:ascii="GHEA Grapalat" w:hAnsi="GHEA Grapalat"/>
          <w:b/>
          <w:lang w:val="hy-AM"/>
        </w:rPr>
      </w:pPr>
      <w:r w:rsidRPr="00E56171">
        <w:rPr>
          <w:rFonts w:ascii="GHEA Grapalat" w:hAnsi="GHEA Grapalat"/>
          <w:lang w:val="hy-AM"/>
        </w:rPr>
        <w:t>Քանակը`</w:t>
      </w:r>
      <w:r w:rsidRPr="00E56171">
        <w:rPr>
          <w:rFonts w:ascii="GHEA Grapalat" w:hAnsi="GHEA Grapalat"/>
          <w:b/>
          <w:lang w:val="hy-AM"/>
        </w:rPr>
        <w:t xml:space="preserve"> 2 անվանում, ընդհանուր քանակը` 8 հատ</w:t>
      </w:r>
    </w:p>
    <w:p w14:paraId="026A7A5D" w14:textId="77777777" w:rsidR="006035ED" w:rsidRPr="00E56171" w:rsidRDefault="006035ED" w:rsidP="006035ED">
      <w:pPr>
        <w:rPr>
          <w:rFonts w:ascii="GHEA Grapalat" w:hAnsi="GHEA Grapalat"/>
          <w:b/>
          <w:lang w:val="hy-AM"/>
        </w:rPr>
      </w:pPr>
    </w:p>
    <w:tbl>
      <w:tblPr>
        <w:tblW w:w="134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1985"/>
        <w:gridCol w:w="4819"/>
        <w:gridCol w:w="5954"/>
      </w:tblGrid>
      <w:tr w:rsidR="006035ED" w:rsidRPr="00E56171" w14:paraId="7DD1F270" w14:textId="77777777" w:rsidTr="000542B0">
        <w:tc>
          <w:tcPr>
            <w:tcW w:w="694" w:type="dxa"/>
          </w:tcPr>
          <w:p w14:paraId="713983DA" w14:textId="77777777" w:rsidR="006035ED" w:rsidRPr="00E56171" w:rsidRDefault="006035ED" w:rsidP="006035ED">
            <w:pPr>
              <w:spacing w:before="120" w:after="120"/>
              <w:jc w:val="center"/>
              <w:rPr>
                <w:b/>
                <w:i/>
                <w:iCs/>
                <w:szCs w:val="20"/>
              </w:rPr>
            </w:pPr>
            <w:r w:rsidRPr="00E56171">
              <w:rPr>
                <w:b/>
                <w:i/>
                <w:iCs/>
                <w:szCs w:val="20"/>
              </w:rPr>
              <w:t>Item No</w:t>
            </w:r>
          </w:p>
        </w:tc>
        <w:tc>
          <w:tcPr>
            <w:tcW w:w="1985" w:type="dxa"/>
          </w:tcPr>
          <w:p w14:paraId="46843104" w14:textId="77777777" w:rsidR="006035ED" w:rsidRPr="00E56171" w:rsidRDefault="006035ED" w:rsidP="006035ED">
            <w:pPr>
              <w:spacing w:before="120" w:after="120"/>
              <w:jc w:val="center"/>
              <w:rPr>
                <w:b/>
                <w:i/>
                <w:iCs/>
                <w:szCs w:val="20"/>
              </w:rPr>
            </w:pPr>
            <w:r w:rsidRPr="00E56171">
              <w:rPr>
                <w:b/>
                <w:i/>
                <w:iCs/>
                <w:szCs w:val="20"/>
              </w:rPr>
              <w:t>Name of Goods or Related Service</w:t>
            </w:r>
          </w:p>
        </w:tc>
        <w:tc>
          <w:tcPr>
            <w:tcW w:w="4819" w:type="dxa"/>
          </w:tcPr>
          <w:p w14:paraId="585932CE" w14:textId="77777777" w:rsidR="006035ED" w:rsidRPr="00E56171" w:rsidRDefault="006035ED" w:rsidP="006035ED">
            <w:pPr>
              <w:spacing w:before="120" w:after="120"/>
              <w:jc w:val="center"/>
              <w:rPr>
                <w:b/>
                <w:i/>
                <w:iCs/>
                <w:szCs w:val="20"/>
              </w:rPr>
            </w:pPr>
            <w:r w:rsidRPr="00E56171">
              <w:rPr>
                <w:b/>
                <w:i/>
                <w:iCs/>
                <w:szCs w:val="20"/>
              </w:rPr>
              <w:t>Technical Specifications</w:t>
            </w:r>
          </w:p>
        </w:tc>
        <w:tc>
          <w:tcPr>
            <w:tcW w:w="5954" w:type="dxa"/>
          </w:tcPr>
          <w:p w14:paraId="70FEE632" w14:textId="77777777" w:rsidR="006035ED" w:rsidRPr="00E56171" w:rsidRDefault="006035ED" w:rsidP="006035ED">
            <w:pPr>
              <w:spacing w:before="120" w:after="120"/>
              <w:jc w:val="center"/>
              <w:rPr>
                <w:b/>
                <w:i/>
                <w:iCs/>
                <w:szCs w:val="20"/>
              </w:rPr>
            </w:pPr>
            <w:proofErr w:type="spellStart"/>
            <w:r w:rsidRPr="00E56171">
              <w:rPr>
                <w:b/>
                <w:i/>
                <w:iCs/>
                <w:szCs w:val="20"/>
              </w:rPr>
              <w:t>Տեխնիկական</w:t>
            </w:r>
            <w:proofErr w:type="spellEnd"/>
            <w:r w:rsidRPr="00E56171">
              <w:rPr>
                <w:b/>
                <w:i/>
                <w:iCs/>
                <w:szCs w:val="20"/>
              </w:rPr>
              <w:t xml:space="preserve"> </w:t>
            </w:r>
            <w:proofErr w:type="spellStart"/>
            <w:r w:rsidRPr="00E56171">
              <w:rPr>
                <w:b/>
                <w:i/>
                <w:iCs/>
                <w:szCs w:val="20"/>
              </w:rPr>
              <w:t>մասնագրեր</w:t>
            </w:r>
            <w:proofErr w:type="spellEnd"/>
          </w:p>
        </w:tc>
      </w:tr>
      <w:tr w:rsidR="006035ED" w:rsidRPr="00E56171" w14:paraId="6DB745AA" w14:textId="77777777" w:rsidTr="000542B0">
        <w:trPr>
          <w:trHeight w:val="1593"/>
        </w:trPr>
        <w:tc>
          <w:tcPr>
            <w:tcW w:w="694" w:type="dxa"/>
          </w:tcPr>
          <w:p w14:paraId="7A4EB0A4" w14:textId="77777777" w:rsidR="006035ED" w:rsidRPr="00E56171" w:rsidRDefault="006035ED" w:rsidP="006035ED">
            <w:pPr>
              <w:spacing w:before="120" w:after="120"/>
              <w:rPr>
                <w:i/>
                <w:iCs/>
                <w:szCs w:val="20"/>
              </w:rPr>
            </w:pPr>
            <w:r w:rsidRPr="00E56171">
              <w:rPr>
                <w:i/>
                <w:iCs/>
                <w:szCs w:val="20"/>
              </w:rPr>
              <w:t>1</w:t>
            </w:r>
          </w:p>
        </w:tc>
        <w:tc>
          <w:tcPr>
            <w:tcW w:w="1985" w:type="dxa"/>
          </w:tcPr>
          <w:p w14:paraId="37DB6A75" w14:textId="77777777" w:rsidR="006035ED" w:rsidRPr="00E56171" w:rsidRDefault="006035ED" w:rsidP="006035ED">
            <w:pPr>
              <w:spacing w:before="120" w:after="120"/>
              <w:rPr>
                <w:b/>
                <w:color w:val="0000FF"/>
                <w:szCs w:val="20"/>
              </w:rPr>
            </w:pPr>
            <w:r w:rsidRPr="00E56171">
              <w:rPr>
                <w:b/>
                <w:color w:val="0000FF"/>
                <w:szCs w:val="20"/>
              </w:rPr>
              <w:t>Short Base Electric Vehicle (at least 150 hp)</w:t>
            </w:r>
          </w:p>
          <w:p w14:paraId="778FCD1D" w14:textId="77777777" w:rsidR="006035ED" w:rsidRPr="00E56171" w:rsidRDefault="006035ED" w:rsidP="006035ED">
            <w:pPr>
              <w:spacing w:before="120" w:after="120"/>
              <w:rPr>
                <w:b/>
                <w:color w:val="0000FF"/>
                <w:szCs w:val="20"/>
              </w:rPr>
            </w:pPr>
            <w:r w:rsidRPr="00E56171">
              <w:rPr>
                <w:b/>
                <w:color w:val="0000FF"/>
                <w:szCs w:val="20"/>
              </w:rPr>
              <w:t>Quantity: 4</w:t>
            </w:r>
          </w:p>
          <w:p w14:paraId="62BCBDBB" w14:textId="77777777" w:rsidR="006035ED" w:rsidRPr="00E56171" w:rsidRDefault="006035ED" w:rsidP="006035ED">
            <w:pPr>
              <w:spacing w:before="120" w:after="120"/>
              <w:rPr>
                <w:b/>
                <w:color w:val="0000FF"/>
                <w:szCs w:val="20"/>
              </w:rPr>
            </w:pPr>
          </w:p>
          <w:p w14:paraId="7DC793DC" w14:textId="77777777" w:rsidR="006035ED" w:rsidRPr="00E56171" w:rsidRDefault="006035ED" w:rsidP="006035ED">
            <w:pPr>
              <w:spacing w:before="120" w:after="120"/>
              <w:rPr>
                <w:b/>
                <w:color w:val="0000FF"/>
                <w:szCs w:val="20"/>
              </w:rPr>
            </w:pPr>
            <w:proofErr w:type="spellStart"/>
            <w:r w:rsidRPr="00E56171">
              <w:rPr>
                <w:b/>
                <w:color w:val="0000FF"/>
                <w:szCs w:val="20"/>
              </w:rPr>
              <w:t>Կարճ</w:t>
            </w:r>
            <w:proofErr w:type="spellEnd"/>
            <w:r w:rsidRPr="00E56171">
              <w:rPr>
                <w:b/>
                <w:color w:val="0000FF"/>
                <w:szCs w:val="20"/>
              </w:rPr>
              <w:t xml:space="preserve"> </w:t>
            </w:r>
            <w:proofErr w:type="spellStart"/>
            <w:r w:rsidRPr="00E56171">
              <w:rPr>
                <w:b/>
                <w:color w:val="0000FF"/>
                <w:szCs w:val="20"/>
              </w:rPr>
              <w:t>բազայավոր</w:t>
            </w:r>
            <w:proofErr w:type="spellEnd"/>
            <w:r w:rsidRPr="00E56171">
              <w:rPr>
                <w:b/>
                <w:color w:val="0000FF"/>
                <w:szCs w:val="20"/>
              </w:rPr>
              <w:t xml:space="preserve"> </w:t>
            </w:r>
            <w:proofErr w:type="spellStart"/>
            <w:r w:rsidRPr="00E56171">
              <w:rPr>
                <w:b/>
                <w:color w:val="0000FF"/>
                <w:szCs w:val="20"/>
              </w:rPr>
              <w:t>էլեկտրական</w:t>
            </w:r>
            <w:proofErr w:type="spellEnd"/>
            <w:r w:rsidRPr="00E56171">
              <w:rPr>
                <w:b/>
                <w:color w:val="0000FF"/>
                <w:szCs w:val="20"/>
              </w:rPr>
              <w:t xml:space="preserve"> </w:t>
            </w:r>
            <w:proofErr w:type="spellStart"/>
            <w:proofErr w:type="gramStart"/>
            <w:r w:rsidRPr="00E56171">
              <w:rPr>
                <w:b/>
                <w:color w:val="0000FF"/>
                <w:szCs w:val="20"/>
              </w:rPr>
              <w:t>ավտոմեքենա</w:t>
            </w:r>
            <w:proofErr w:type="spellEnd"/>
            <w:r w:rsidRPr="00E56171">
              <w:rPr>
                <w:b/>
                <w:color w:val="0000FF"/>
                <w:szCs w:val="20"/>
              </w:rPr>
              <w:t xml:space="preserve">  (</w:t>
            </w:r>
            <w:proofErr w:type="spellStart"/>
            <w:proofErr w:type="gramEnd"/>
            <w:r w:rsidRPr="00E56171">
              <w:rPr>
                <w:b/>
                <w:color w:val="0000FF"/>
                <w:szCs w:val="20"/>
              </w:rPr>
              <w:t>առնվազն</w:t>
            </w:r>
            <w:proofErr w:type="spellEnd"/>
            <w:r w:rsidRPr="00E56171">
              <w:rPr>
                <w:b/>
                <w:color w:val="0000FF"/>
                <w:szCs w:val="20"/>
              </w:rPr>
              <w:t xml:space="preserve"> 150 </w:t>
            </w:r>
            <w:proofErr w:type="spellStart"/>
            <w:r w:rsidRPr="00E56171">
              <w:rPr>
                <w:b/>
                <w:color w:val="0000FF"/>
                <w:szCs w:val="20"/>
              </w:rPr>
              <w:t>ձ.ուժ</w:t>
            </w:r>
            <w:proofErr w:type="spellEnd"/>
            <w:r w:rsidRPr="00E56171">
              <w:rPr>
                <w:b/>
                <w:color w:val="0000FF"/>
                <w:szCs w:val="20"/>
              </w:rPr>
              <w:t>)</w:t>
            </w:r>
          </w:p>
          <w:p w14:paraId="6C805275" w14:textId="77777777" w:rsidR="006035ED" w:rsidRPr="00E56171" w:rsidRDefault="006035ED" w:rsidP="006035ED">
            <w:pPr>
              <w:spacing w:before="120" w:after="120"/>
              <w:rPr>
                <w:i/>
                <w:iCs/>
                <w:szCs w:val="20"/>
              </w:rPr>
            </w:pPr>
            <w:r w:rsidRPr="00E56171">
              <w:rPr>
                <w:b/>
                <w:color w:val="0000FF"/>
                <w:szCs w:val="20"/>
                <w:lang w:val="hy-AM"/>
              </w:rPr>
              <w:t xml:space="preserve">Քանակը՝ </w:t>
            </w:r>
            <w:r w:rsidRPr="00E56171">
              <w:rPr>
                <w:b/>
                <w:color w:val="0000FF"/>
                <w:szCs w:val="20"/>
              </w:rPr>
              <w:t>4</w:t>
            </w:r>
          </w:p>
        </w:tc>
        <w:tc>
          <w:tcPr>
            <w:tcW w:w="4819" w:type="dxa"/>
          </w:tcPr>
          <w:p w14:paraId="11E8564E" w14:textId="77777777" w:rsidR="006035ED" w:rsidRPr="00E56171" w:rsidRDefault="006035ED" w:rsidP="006035ED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 xml:space="preserve">Cabin: </w:t>
            </w:r>
            <w:r w:rsidRPr="00E56171">
              <w:rPr>
                <w:sz w:val="22"/>
                <w:szCs w:val="22"/>
              </w:rPr>
              <w:t xml:space="preserve"> Hardtop, 5-door short base station wagon (SUV);</w:t>
            </w:r>
          </w:p>
          <w:p w14:paraId="1943B54C" w14:textId="77777777" w:rsidR="006035ED" w:rsidRPr="00E56171" w:rsidRDefault="006035ED" w:rsidP="006035ED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>Payload</w:t>
            </w:r>
            <w:r w:rsidRPr="00E56171">
              <w:rPr>
                <w:sz w:val="22"/>
                <w:szCs w:val="22"/>
              </w:rPr>
              <w:t xml:space="preserve">: 450 kg min; </w:t>
            </w:r>
          </w:p>
          <w:p w14:paraId="558ED89C" w14:textId="77777777" w:rsidR="006035ED" w:rsidRPr="00E56171" w:rsidRDefault="006035ED" w:rsidP="006035ED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>Seats</w:t>
            </w:r>
            <w:r w:rsidRPr="00E56171">
              <w:rPr>
                <w:sz w:val="22"/>
                <w:szCs w:val="22"/>
              </w:rPr>
              <w:t>: 5</w:t>
            </w:r>
            <w:r w:rsidRPr="00E56171">
              <w:rPr>
                <w:sz w:val="22"/>
                <w:szCs w:val="22"/>
                <w:lang w:val="hy-AM"/>
              </w:rPr>
              <w:t>,</w:t>
            </w:r>
            <w:r w:rsidRPr="00E56171">
              <w:rPr>
                <w:sz w:val="22"/>
                <w:szCs w:val="22"/>
              </w:rPr>
              <w:t xml:space="preserve"> including driver.</w:t>
            </w:r>
          </w:p>
          <w:p w14:paraId="6418B4C2" w14:textId="77777777" w:rsidR="006035ED" w:rsidRPr="00E56171" w:rsidRDefault="006035ED" w:rsidP="006035ED">
            <w:pPr>
              <w:tabs>
                <w:tab w:val="left" w:pos="-720"/>
              </w:tabs>
              <w:suppressAutoHyphens/>
              <w:jc w:val="both"/>
              <w:rPr>
                <w:sz w:val="22"/>
                <w:szCs w:val="22"/>
                <w:u w:val="single"/>
              </w:rPr>
            </w:pPr>
          </w:p>
          <w:p w14:paraId="22DB5962" w14:textId="77777777" w:rsidR="006035ED" w:rsidRPr="00E56171" w:rsidRDefault="006035ED" w:rsidP="006035ED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>Engine</w:t>
            </w:r>
            <w:r w:rsidRPr="00E56171">
              <w:rPr>
                <w:sz w:val="22"/>
                <w:szCs w:val="22"/>
              </w:rPr>
              <w:t>: electric engine, p</w:t>
            </w:r>
            <w:r w:rsidRPr="00E56171">
              <w:rPr>
                <w:snapToGrid w:val="0"/>
                <w:sz w:val="22"/>
                <w:szCs w:val="22"/>
              </w:rPr>
              <w:t>ower not less than 150 kW (200</w:t>
            </w:r>
            <w:r w:rsidRPr="00E56171">
              <w:rPr>
                <w:sz w:val="22"/>
                <w:szCs w:val="22"/>
              </w:rPr>
              <w:t xml:space="preserve"> </w:t>
            </w:r>
            <w:r w:rsidRPr="00E56171">
              <w:rPr>
                <w:snapToGrid w:val="0"/>
                <w:sz w:val="22"/>
                <w:szCs w:val="22"/>
              </w:rPr>
              <w:t>h/p).</w:t>
            </w:r>
            <w:r w:rsidRPr="00E56171">
              <w:rPr>
                <w:sz w:val="22"/>
                <w:szCs w:val="22"/>
              </w:rPr>
              <w:t xml:space="preserve"> </w:t>
            </w:r>
          </w:p>
          <w:p w14:paraId="5400D573" w14:textId="77777777" w:rsidR="006035ED" w:rsidRPr="00E56171" w:rsidRDefault="006035ED" w:rsidP="006035ED">
            <w:pPr>
              <w:jc w:val="both"/>
              <w:rPr>
                <w:sz w:val="22"/>
                <w:szCs w:val="22"/>
                <w:u w:val="single"/>
              </w:rPr>
            </w:pPr>
          </w:p>
          <w:p w14:paraId="3F09763E" w14:textId="77777777" w:rsidR="006035ED" w:rsidRPr="00E56171" w:rsidRDefault="006035ED" w:rsidP="006035ED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>Battery:</w:t>
            </w:r>
            <w:r w:rsidRPr="00E56171">
              <w:rPr>
                <w:sz w:val="22"/>
                <w:szCs w:val="22"/>
              </w:rPr>
              <w:t xml:space="preserve"> capacity 60 kW/h min; fast/slow charging</w:t>
            </w:r>
            <w:r w:rsidRPr="00E56171">
              <w:rPr>
                <w:sz w:val="22"/>
                <w:szCs w:val="22"/>
                <w:lang w:val="hy-AM"/>
              </w:rPr>
              <w:t xml:space="preserve"> – 0,5/9</w:t>
            </w:r>
            <w:r w:rsidRPr="00E56171">
              <w:rPr>
                <w:sz w:val="22"/>
                <w:szCs w:val="22"/>
              </w:rPr>
              <w:t xml:space="preserve"> hours max;</w:t>
            </w:r>
          </w:p>
          <w:p w14:paraId="6909FDB7" w14:textId="77777777" w:rsidR="006035ED" w:rsidRPr="00E56171" w:rsidRDefault="006035ED" w:rsidP="006035ED">
            <w:pPr>
              <w:jc w:val="both"/>
              <w:rPr>
                <w:sz w:val="22"/>
                <w:szCs w:val="22"/>
                <w:u w:val="single"/>
              </w:rPr>
            </w:pPr>
          </w:p>
          <w:p w14:paraId="3F57437A" w14:textId="77777777" w:rsidR="006035ED" w:rsidRPr="00E56171" w:rsidRDefault="006035ED" w:rsidP="006035ED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>Power reserve (driving distance)</w:t>
            </w:r>
            <w:r w:rsidRPr="00E56171">
              <w:rPr>
                <w:sz w:val="22"/>
                <w:szCs w:val="22"/>
              </w:rPr>
              <w:t>: 500 km min;</w:t>
            </w:r>
          </w:p>
          <w:p w14:paraId="11C46BAD" w14:textId="77777777" w:rsidR="006035ED" w:rsidRPr="00E56171" w:rsidRDefault="006035ED" w:rsidP="006035ED">
            <w:pPr>
              <w:jc w:val="both"/>
              <w:rPr>
                <w:sz w:val="22"/>
                <w:szCs w:val="22"/>
                <w:u w:val="single"/>
              </w:rPr>
            </w:pPr>
          </w:p>
          <w:p w14:paraId="376382D9" w14:textId="77777777" w:rsidR="006035ED" w:rsidRPr="00E56171" w:rsidRDefault="006035ED" w:rsidP="006035ED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>Transmission</w:t>
            </w:r>
            <w:r w:rsidRPr="00E56171">
              <w:rPr>
                <w:sz w:val="22"/>
                <w:szCs w:val="22"/>
              </w:rPr>
              <w:t>: Automatic;</w:t>
            </w:r>
          </w:p>
          <w:p w14:paraId="7F9F7EBE" w14:textId="77777777" w:rsidR="006035ED" w:rsidRPr="00E56171" w:rsidRDefault="006035ED" w:rsidP="006035ED">
            <w:pPr>
              <w:jc w:val="both"/>
              <w:rPr>
                <w:sz w:val="22"/>
                <w:szCs w:val="22"/>
                <w:u w:val="single"/>
              </w:rPr>
            </w:pPr>
          </w:p>
          <w:p w14:paraId="24CE3CE8" w14:textId="77777777" w:rsidR="006035ED" w:rsidRPr="00E56171" w:rsidRDefault="006035ED" w:rsidP="006035ED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 xml:space="preserve">Chassis: </w:t>
            </w:r>
            <w:r w:rsidRPr="00E56171">
              <w:rPr>
                <w:sz w:val="22"/>
                <w:szCs w:val="22"/>
              </w:rPr>
              <w:t>front wheel drive;</w:t>
            </w:r>
          </w:p>
          <w:p w14:paraId="170349C1" w14:textId="77777777" w:rsidR="006035ED" w:rsidRPr="00E56171" w:rsidRDefault="006035ED" w:rsidP="006035ED">
            <w:pPr>
              <w:jc w:val="both"/>
              <w:rPr>
                <w:sz w:val="22"/>
                <w:szCs w:val="22"/>
                <w:u w:val="single"/>
              </w:rPr>
            </w:pPr>
          </w:p>
          <w:p w14:paraId="743130CD" w14:textId="77777777" w:rsidR="006035ED" w:rsidRPr="00E56171" w:rsidRDefault="006035ED" w:rsidP="006035ED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>Steering system</w:t>
            </w:r>
            <w:r w:rsidRPr="00E56171">
              <w:rPr>
                <w:sz w:val="22"/>
                <w:szCs w:val="22"/>
              </w:rPr>
              <w:t>: power-assisted</w:t>
            </w:r>
            <w:r w:rsidRPr="00E56171">
              <w:rPr>
                <w:sz w:val="22"/>
                <w:szCs w:val="22"/>
                <w:lang w:val="hy-AM"/>
              </w:rPr>
              <w:t>,</w:t>
            </w:r>
            <w:r w:rsidRPr="00E56171">
              <w:rPr>
                <w:sz w:val="22"/>
                <w:szCs w:val="22"/>
              </w:rPr>
              <w:t xml:space="preserve"> left-hand side drive recirculating ball.</w:t>
            </w:r>
          </w:p>
          <w:p w14:paraId="1E2A1173" w14:textId="77777777" w:rsidR="006035ED" w:rsidRPr="00E56171" w:rsidRDefault="006035ED" w:rsidP="006035ED">
            <w:pPr>
              <w:jc w:val="both"/>
              <w:rPr>
                <w:sz w:val="22"/>
                <w:szCs w:val="22"/>
              </w:rPr>
            </w:pPr>
          </w:p>
          <w:p w14:paraId="4EEC2EAF" w14:textId="77777777" w:rsidR="006035ED" w:rsidRPr="00E56171" w:rsidRDefault="006035ED" w:rsidP="006035ED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>Brakes</w:t>
            </w:r>
            <w:r w:rsidRPr="00E56171">
              <w:rPr>
                <w:sz w:val="22"/>
                <w:szCs w:val="22"/>
              </w:rPr>
              <w:t>: Hydraulic on all four wheels; dual circuit power disc (front) and drum (rear) type servo assisted; electronic parking, ABS, EBD/CBC, EBA/BA.</w:t>
            </w:r>
          </w:p>
          <w:p w14:paraId="55C7DB78" w14:textId="77777777" w:rsidR="006035ED" w:rsidRPr="00E56171" w:rsidRDefault="006035ED" w:rsidP="006035ED">
            <w:pPr>
              <w:jc w:val="both"/>
              <w:rPr>
                <w:sz w:val="22"/>
                <w:szCs w:val="22"/>
              </w:rPr>
            </w:pPr>
          </w:p>
          <w:p w14:paraId="6F3B7A02" w14:textId="77777777" w:rsidR="006035ED" w:rsidRPr="00E56171" w:rsidRDefault="006035ED" w:rsidP="006035ED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lastRenderedPageBreak/>
              <w:t>Wheels and Tires</w:t>
            </w:r>
            <w:r w:rsidRPr="00E56171">
              <w:rPr>
                <w:sz w:val="22"/>
                <w:szCs w:val="22"/>
              </w:rPr>
              <w:t xml:space="preserve">: Lightweight wheels including spare wheel, R18 size min.  </w:t>
            </w:r>
          </w:p>
          <w:p w14:paraId="57C4A2C0" w14:textId="77777777" w:rsidR="006035ED" w:rsidRPr="00E56171" w:rsidRDefault="006035ED" w:rsidP="006035ED">
            <w:pPr>
              <w:jc w:val="both"/>
              <w:rPr>
                <w:sz w:val="22"/>
                <w:szCs w:val="22"/>
                <w:u w:val="single"/>
              </w:rPr>
            </w:pPr>
          </w:p>
          <w:p w14:paraId="2DA47BB0" w14:textId="77777777" w:rsidR="006035ED" w:rsidRPr="00E56171" w:rsidRDefault="006035ED" w:rsidP="006035ED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>Road clearance</w:t>
            </w:r>
            <w:r w:rsidRPr="00E56171">
              <w:rPr>
                <w:sz w:val="22"/>
                <w:szCs w:val="22"/>
              </w:rPr>
              <w:t xml:space="preserve">: Ground clearance should be a minimum of 140 mm.  </w:t>
            </w:r>
          </w:p>
          <w:p w14:paraId="1A29E3E9" w14:textId="77777777" w:rsidR="006035ED" w:rsidRPr="00E56171" w:rsidRDefault="006035ED" w:rsidP="006035ED">
            <w:pPr>
              <w:tabs>
                <w:tab w:val="left" w:pos="-720"/>
              </w:tabs>
              <w:suppressAutoHyphens/>
              <w:jc w:val="both"/>
              <w:rPr>
                <w:sz w:val="22"/>
                <w:szCs w:val="22"/>
                <w:u w:val="single"/>
              </w:rPr>
            </w:pPr>
          </w:p>
          <w:p w14:paraId="5419145F" w14:textId="77777777" w:rsidR="006035ED" w:rsidRPr="00E56171" w:rsidRDefault="006035ED" w:rsidP="006035ED">
            <w:pPr>
              <w:tabs>
                <w:tab w:val="left" w:pos="-720"/>
              </w:tabs>
              <w:suppressAutoHyphens/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>Standard Equipment</w:t>
            </w:r>
            <w:r w:rsidRPr="00E56171">
              <w:rPr>
                <w:sz w:val="22"/>
                <w:szCs w:val="22"/>
              </w:rPr>
              <w:t>:  Air cleaner; Ventilator; Heater; Tool kit with jack and crank handle; Central locking system; Electric windows; Spare wheel.</w:t>
            </w:r>
          </w:p>
          <w:p w14:paraId="612F593A" w14:textId="77777777" w:rsidR="006035ED" w:rsidRPr="00E56171" w:rsidRDefault="006035ED" w:rsidP="006035ED">
            <w:pPr>
              <w:jc w:val="both"/>
              <w:rPr>
                <w:sz w:val="22"/>
                <w:szCs w:val="22"/>
                <w:u w:val="single"/>
              </w:rPr>
            </w:pPr>
          </w:p>
          <w:p w14:paraId="707EE24E" w14:textId="77777777" w:rsidR="006035ED" w:rsidRPr="00E56171" w:rsidRDefault="006035ED" w:rsidP="006035ED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>Screen/system</w:t>
            </w:r>
            <w:r w:rsidRPr="00E56171">
              <w:rPr>
                <w:sz w:val="22"/>
                <w:szCs w:val="22"/>
              </w:rPr>
              <w:t xml:space="preserve">: min 12.0” touch LCD, multimedia system, Bluetooth, USB port, navigation, telephone, air conditioner.  </w:t>
            </w:r>
          </w:p>
          <w:p w14:paraId="4EBCBB2D" w14:textId="77777777" w:rsidR="006035ED" w:rsidRPr="00E56171" w:rsidRDefault="006035ED" w:rsidP="006035ED">
            <w:pPr>
              <w:jc w:val="both"/>
              <w:rPr>
                <w:sz w:val="22"/>
                <w:szCs w:val="22"/>
                <w:u w:val="single"/>
              </w:rPr>
            </w:pPr>
          </w:p>
          <w:p w14:paraId="39659C78" w14:textId="77777777" w:rsidR="006035ED" w:rsidRPr="00E56171" w:rsidRDefault="006035ED" w:rsidP="006035ED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>Accessories:</w:t>
            </w:r>
            <w:r w:rsidRPr="00E56171">
              <w:rPr>
                <w:sz w:val="22"/>
                <w:szCs w:val="22"/>
              </w:rPr>
              <w:t xml:space="preserve"> </w:t>
            </w:r>
          </w:p>
          <w:p w14:paraId="0A306962" w14:textId="77777777" w:rsidR="006035ED" w:rsidRPr="00E56171" w:rsidRDefault="006035ED" w:rsidP="006035ED">
            <w:pPr>
              <w:numPr>
                <w:ilvl w:val="0"/>
                <w:numId w:val="40"/>
              </w:numPr>
              <w:spacing w:after="160" w:line="259" w:lineRule="auto"/>
              <w:contextualSpacing/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</w:rPr>
              <w:t>Charging</w:t>
            </w:r>
            <w:r w:rsidRPr="00E56171">
              <w:rPr>
                <w:b/>
                <w:bCs/>
                <w:sz w:val="22"/>
                <w:szCs w:val="22"/>
              </w:rPr>
              <w:t xml:space="preserve"> </w:t>
            </w:r>
            <w:r w:rsidRPr="00E56171">
              <w:rPr>
                <w:sz w:val="22"/>
                <w:szCs w:val="22"/>
              </w:rPr>
              <w:t>cables kit;</w:t>
            </w:r>
          </w:p>
          <w:p w14:paraId="7E479A82" w14:textId="77777777" w:rsidR="006035ED" w:rsidRPr="00E56171" w:rsidRDefault="006035ED" w:rsidP="006035ED">
            <w:pPr>
              <w:numPr>
                <w:ilvl w:val="0"/>
                <w:numId w:val="40"/>
              </w:numPr>
              <w:spacing w:after="160" w:line="259" w:lineRule="auto"/>
              <w:contextualSpacing/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</w:rPr>
              <w:t xml:space="preserve">Fire extinguisher; </w:t>
            </w:r>
          </w:p>
          <w:p w14:paraId="1BFF5920" w14:textId="77777777" w:rsidR="006035ED" w:rsidRPr="00E56171" w:rsidRDefault="006035ED" w:rsidP="006035ED">
            <w:pPr>
              <w:numPr>
                <w:ilvl w:val="0"/>
                <w:numId w:val="40"/>
              </w:numPr>
              <w:spacing w:after="160" w:line="259" w:lineRule="auto"/>
              <w:contextualSpacing/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</w:rPr>
              <w:t>Seat belts, SRS airbags for driver and passenger;</w:t>
            </w:r>
          </w:p>
          <w:p w14:paraId="2E0AE9AE" w14:textId="77777777" w:rsidR="006035ED" w:rsidRPr="00E56171" w:rsidRDefault="006035ED" w:rsidP="006035ED">
            <w:pPr>
              <w:numPr>
                <w:ilvl w:val="0"/>
                <w:numId w:val="40"/>
              </w:numPr>
              <w:spacing w:after="160" w:line="259" w:lineRule="auto"/>
              <w:contextualSpacing/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</w:rPr>
              <w:t>Radio FM with speakers</w:t>
            </w:r>
          </w:p>
          <w:p w14:paraId="73B395DE" w14:textId="77777777" w:rsidR="006035ED" w:rsidRPr="00E56171" w:rsidRDefault="006035ED" w:rsidP="006035ED">
            <w:pPr>
              <w:ind w:left="720"/>
              <w:contextualSpacing/>
              <w:jc w:val="both"/>
              <w:rPr>
                <w:sz w:val="22"/>
                <w:szCs w:val="22"/>
              </w:rPr>
            </w:pPr>
          </w:p>
          <w:p w14:paraId="4B8967CC" w14:textId="77777777" w:rsidR="006035ED" w:rsidRPr="00E56171" w:rsidRDefault="006035ED" w:rsidP="006035ED">
            <w:pPr>
              <w:jc w:val="both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5954" w:type="dxa"/>
          </w:tcPr>
          <w:p w14:paraId="715FEA94" w14:textId="77777777" w:rsidR="006035ED" w:rsidRPr="00E56171" w:rsidRDefault="006035ED" w:rsidP="006035ED">
            <w:pPr>
              <w:rPr>
                <w:rFonts w:ascii="GHEA Grapalat" w:hAnsi="GHEA Grapalat"/>
                <w:bCs/>
                <w:sz w:val="22"/>
                <w:szCs w:val="22"/>
              </w:rPr>
            </w:pPr>
            <w:r w:rsidRPr="00E56171">
              <w:rPr>
                <w:rFonts w:ascii="GHEA Grapalat" w:hAnsi="GHEA Grapalat"/>
                <w:bCs/>
                <w:sz w:val="22"/>
                <w:szCs w:val="22"/>
                <w:u w:val="single"/>
                <w:lang w:val="ru-RU"/>
              </w:rPr>
              <w:lastRenderedPageBreak/>
              <w:t>Խցիկը</w:t>
            </w:r>
            <w:r w:rsidRPr="00E56171">
              <w:rPr>
                <w:rFonts w:ascii="GHEA Grapalat" w:hAnsi="GHEA Grapalat"/>
                <w:bCs/>
                <w:sz w:val="22"/>
                <w:szCs w:val="22"/>
              </w:rPr>
              <w:t xml:space="preserve">՝ </w:t>
            </w:r>
            <w:r w:rsidRPr="00E56171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Կոշտ, 5 դռնանի քրոսովեր</w:t>
            </w:r>
            <w:r w:rsidRPr="00E56171">
              <w:rPr>
                <w:rFonts w:ascii="GHEA Grapalat" w:hAnsi="GHEA Grapalat"/>
                <w:bCs/>
                <w:sz w:val="22"/>
                <w:szCs w:val="22"/>
              </w:rPr>
              <w:t>;</w:t>
            </w:r>
          </w:p>
          <w:p w14:paraId="07B71812" w14:textId="77777777" w:rsidR="006035ED" w:rsidRPr="00E56171" w:rsidRDefault="006035ED" w:rsidP="006035ED">
            <w:pPr>
              <w:jc w:val="both"/>
              <w:rPr>
                <w:sz w:val="22"/>
                <w:szCs w:val="22"/>
                <w:u w:val="single"/>
              </w:rPr>
            </w:pPr>
            <w:proofErr w:type="spellStart"/>
            <w:r w:rsidRPr="00E56171">
              <w:rPr>
                <w:sz w:val="22"/>
                <w:szCs w:val="22"/>
                <w:u w:val="single"/>
              </w:rPr>
              <w:t>Բեռնունակությունը</w:t>
            </w:r>
            <w:proofErr w:type="spellEnd"/>
            <w:proofErr w:type="gramStart"/>
            <w:r w:rsidRPr="00E56171">
              <w:rPr>
                <w:sz w:val="22"/>
                <w:szCs w:val="22"/>
                <w:u w:val="single"/>
              </w:rPr>
              <w:t xml:space="preserve">՝  </w:t>
            </w:r>
            <w:proofErr w:type="spellStart"/>
            <w:r w:rsidRPr="00E56171">
              <w:rPr>
                <w:sz w:val="22"/>
                <w:szCs w:val="22"/>
                <w:u w:val="single"/>
              </w:rPr>
              <w:t>առնվազն</w:t>
            </w:r>
            <w:proofErr w:type="spellEnd"/>
            <w:proofErr w:type="gramEnd"/>
            <w:r w:rsidRPr="00E56171">
              <w:rPr>
                <w:sz w:val="22"/>
                <w:szCs w:val="22"/>
                <w:u w:val="single"/>
              </w:rPr>
              <w:t xml:space="preserve"> </w:t>
            </w:r>
            <w:r w:rsidRPr="00E56171">
              <w:rPr>
                <w:sz w:val="22"/>
                <w:szCs w:val="22"/>
                <w:u w:val="single"/>
                <w:lang w:val="hy-AM"/>
              </w:rPr>
              <w:t>45</w:t>
            </w:r>
            <w:r w:rsidRPr="00E56171">
              <w:rPr>
                <w:sz w:val="22"/>
                <w:szCs w:val="22"/>
                <w:u w:val="single"/>
              </w:rPr>
              <w:t xml:space="preserve">0 </w:t>
            </w:r>
            <w:proofErr w:type="spellStart"/>
            <w:r w:rsidRPr="00E56171">
              <w:rPr>
                <w:sz w:val="22"/>
                <w:szCs w:val="22"/>
                <w:u w:val="single"/>
              </w:rPr>
              <w:t>կգ</w:t>
            </w:r>
            <w:proofErr w:type="spellEnd"/>
            <w:r w:rsidRPr="00E56171">
              <w:rPr>
                <w:sz w:val="22"/>
                <w:szCs w:val="22"/>
                <w:u w:val="single"/>
              </w:rPr>
              <w:t>;</w:t>
            </w:r>
          </w:p>
          <w:p w14:paraId="16231806" w14:textId="77777777" w:rsidR="006035ED" w:rsidRPr="00E56171" w:rsidRDefault="006035ED" w:rsidP="006035ED">
            <w:pPr>
              <w:jc w:val="both"/>
              <w:rPr>
                <w:sz w:val="22"/>
                <w:szCs w:val="22"/>
                <w:u w:val="single"/>
              </w:rPr>
            </w:pPr>
            <w:r w:rsidRPr="00E56171">
              <w:rPr>
                <w:rFonts w:ascii="GHEA Grapalat" w:hAnsi="GHEA Grapalat"/>
                <w:bCs/>
                <w:sz w:val="22"/>
                <w:szCs w:val="22"/>
                <w:u w:val="single"/>
                <w:lang w:val="ru-RU"/>
              </w:rPr>
              <w:t>Նստատեղերը:</w:t>
            </w:r>
            <w:r w:rsidRPr="00E56171">
              <w:rPr>
                <w:sz w:val="22"/>
                <w:szCs w:val="22"/>
              </w:rPr>
              <w:t xml:space="preserve"> 5</w:t>
            </w:r>
            <w:r w:rsidRPr="00E56171">
              <w:rPr>
                <w:sz w:val="22"/>
                <w:szCs w:val="22"/>
                <w:lang w:val="hy-AM"/>
              </w:rPr>
              <w:t>,</w:t>
            </w:r>
            <w:r w:rsidRPr="00E56171">
              <w:rPr>
                <w:sz w:val="22"/>
                <w:szCs w:val="22"/>
              </w:rPr>
              <w:t xml:space="preserve"> </w:t>
            </w:r>
            <w:r w:rsidRPr="00E56171">
              <w:rPr>
                <w:sz w:val="22"/>
                <w:szCs w:val="22"/>
                <w:lang w:val="hy-AM"/>
              </w:rPr>
              <w:t>ներառյալ վարորդը</w:t>
            </w:r>
            <w:r w:rsidRPr="00E56171">
              <w:rPr>
                <w:sz w:val="22"/>
                <w:szCs w:val="22"/>
              </w:rPr>
              <w:t>.</w:t>
            </w:r>
          </w:p>
          <w:p w14:paraId="5B5D5B78" w14:textId="77777777" w:rsidR="006035ED" w:rsidRPr="00E56171" w:rsidRDefault="006035ED" w:rsidP="006035ED">
            <w:pPr>
              <w:spacing w:after="160" w:line="259" w:lineRule="auto"/>
              <w:rPr>
                <w:sz w:val="22"/>
                <w:szCs w:val="22"/>
                <w:u w:val="single"/>
              </w:rPr>
            </w:pPr>
          </w:p>
          <w:p w14:paraId="278AFAC3" w14:textId="77777777" w:rsidR="006035ED" w:rsidRPr="00E56171" w:rsidRDefault="006035ED" w:rsidP="006035ED">
            <w:pPr>
              <w:spacing w:after="160" w:line="259" w:lineRule="auto"/>
              <w:rPr>
                <w:sz w:val="22"/>
                <w:szCs w:val="22"/>
              </w:rPr>
            </w:pPr>
            <w:proofErr w:type="spellStart"/>
            <w:r w:rsidRPr="00E56171">
              <w:rPr>
                <w:sz w:val="22"/>
                <w:szCs w:val="22"/>
                <w:u w:val="single"/>
              </w:rPr>
              <w:t>Շարժիչը</w:t>
            </w:r>
            <w:proofErr w:type="spellEnd"/>
            <w:r w:rsidRPr="00E56171">
              <w:rPr>
                <w:sz w:val="22"/>
                <w:szCs w:val="22"/>
                <w:u w:val="single"/>
              </w:rPr>
              <w:t xml:space="preserve">՝ </w:t>
            </w:r>
            <w:proofErr w:type="spellStart"/>
            <w:r w:rsidRPr="00E56171">
              <w:rPr>
                <w:sz w:val="22"/>
                <w:szCs w:val="22"/>
              </w:rPr>
              <w:t>էլեկտրական</w:t>
            </w:r>
            <w:proofErr w:type="spellEnd"/>
            <w:r w:rsidRPr="00E56171">
              <w:rPr>
                <w:sz w:val="22"/>
                <w:szCs w:val="22"/>
              </w:rPr>
              <w:t xml:space="preserve"> </w:t>
            </w:r>
            <w:proofErr w:type="spellStart"/>
            <w:r w:rsidRPr="00E56171">
              <w:rPr>
                <w:sz w:val="22"/>
                <w:szCs w:val="22"/>
              </w:rPr>
              <w:t>շարժիչ</w:t>
            </w:r>
            <w:proofErr w:type="spellEnd"/>
            <w:r w:rsidRPr="00E56171">
              <w:rPr>
                <w:sz w:val="22"/>
                <w:szCs w:val="22"/>
              </w:rPr>
              <w:t xml:space="preserve">, </w:t>
            </w:r>
            <w:proofErr w:type="spellStart"/>
            <w:r w:rsidRPr="00E56171">
              <w:rPr>
                <w:sz w:val="22"/>
                <w:szCs w:val="22"/>
              </w:rPr>
              <w:t>հզորությունը</w:t>
            </w:r>
            <w:proofErr w:type="spellEnd"/>
            <w:r w:rsidRPr="00E56171">
              <w:rPr>
                <w:sz w:val="22"/>
                <w:szCs w:val="22"/>
              </w:rPr>
              <w:t xml:space="preserve"> 150 </w:t>
            </w:r>
            <w:proofErr w:type="spellStart"/>
            <w:r w:rsidRPr="00E56171">
              <w:rPr>
                <w:sz w:val="22"/>
                <w:szCs w:val="22"/>
              </w:rPr>
              <w:t>կՎտ-ից</w:t>
            </w:r>
            <w:proofErr w:type="spellEnd"/>
            <w:r w:rsidRPr="00E56171">
              <w:rPr>
                <w:sz w:val="22"/>
                <w:szCs w:val="22"/>
              </w:rPr>
              <w:t xml:space="preserve"> </w:t>
            </w:r>
            <w:proofErr w:type="spellStart"/>
            <w:r w:rsidRPr="00E56171">
              <w:rPr>
                <w:sz w:val="22"/>
                <w:szCs w:val="22"/>
              </w:rPr>
              <w:t>ոչ</w:t>
            </w:r>
            <w:proofErr w:type="spellEnd"/>
            <w:r w:rsidRPr="00E56171">
              <w:rPr>
                <w:sz w:val="22"/>
                <w:szCs w:val="22"/>
              </w:rPr>
              <w:t xml:space="preserve"> </w:t>
            </w:r>
            <w:proofErr w:type="spellStart"/>
            <w:r w:rsidRPr="00E56171">
              <w:rPr>
                <w:sz w:val="22"/>
                <w:szCs w:val="22"/>
              </w:rPr>
              <w:t>պակաս</w:t>
            </w:r>
            <w:proofErr w:type="spellEnd"/>
            <w:r w:rsidRPr="00E56171">
              <w:rPr>
                <w:sz w:val="22"/>
                <w:szCs w:val="22"/>
              </w:rPr>
              <w:t xml:space="preserve"> (200 </w:t>
            </w:r>
            <w:r w:rsidRPr="00E56171">
              <w:rPr>
                <w:sz w:val="22"/>
                <w:szCs w:val="22"/>
                <w:lang w:val="hy-AM"/>
              </w:rPr>
              <w:t>ձ</w:t>
            </w:r>
            <w:r w:rsidRPr="00E56171">
              <w:rPr>
                <w:sz w:val="22"/>
                <w:szCs w:val="22"/>
              </w:rPr>
              <w:t>/</w:t>
            </w:r>
            <w:r w:rsidRPr="00E56171">
              <w:rPr>
                <w:sz w:val="22"/>
                <w:szCs w:val="22"/>
                <w:lang w:val="hy-AM"/>
              </w:rPr>
              <w:t>ուժ</w:t>
            </w:r>
            <w:r w:rsidRPr="00E56171">
              <w:rPr>
                <w:sz w:val="22"/>
                <w:szCs w:val="22"/>
              </w:rPr>
              <w:t xml:space="preserve">): </w:t>
            </w:r>
          </w:p>
          <w:p w14:paraId="19C2E176" w14:textId="77777777" w:rsidR="006035ED" w:rsidRPr="00E56171" w:rsidRDefault="006035ED" w:rsidP="006035ED">
            <w:pPr>
              <w:spacing w:after="160" w:line="259" w:lineRule="auto"/>
              <w:rPr>
                <w:sz w:val="22"/>
                <w:szCs w:val="22"/>
              </w:rPr>
            </w:pPr>
            <w:proofErr w:type="spellStart"/>
            <w:r w:rsidRPr="00E56171">
              <w:rPr>
                <w:sz w:val="22"/>
                <w:szCs w:val="22"/>
                <w:u w:val="single"/>
              </w:rPr>
              <w:t>Մարտկոց</w:t>
            </w:r>
            <w:proofErr w:type="spellEnd"/>
            <w:r w:rsidRPr="00E56171">
              <w:rPr>
                <w:sz w:val="22"/>
                <w:szCs w:val="22"/>
                <w:u w:val="single"/>
              </w:rPr>
              <w:t xml:space="preserve">՝ </w:t>
            </w:r>
            <w:proofErr w:type="spellStart"/>
            <w:r w:rsidRPr="00E56171">
              <w:rPr>
                <w:sz w:val="22"/>
                <w:szCs w:val="22"/>
              </w:rPr>
              <w:t>հզորություն</w:t>
            </w:r>
            <w:proofErr w:type="spellEnd"/>
            <w:r w:rsidRPr="00E56171">
              <w:rPr>
                <w:sz w:val="22"/>
                <w:szCs w:val="22"/>
              </w:rPr>
              <w:t xml:space="preserve"> 60 </w:t>
            </w:r>
            <w:proofErr w:type="spellStart"/>
            <w:r w:rsidRPr="00E56171">
              <w:rPr>
                <w:sz w:val="22"/>
                <w:szCs w:val="22"/>
              </w:rPr>
              <w:t>կՎտ</w:t>
            </w:r>
            <w:proofErr w:type="spellEnd"/>
            <w:r w:rsidRPr="00E56171">
              <w:rPr>
                <w:sz w:val="22"/>
                <w:szCs w:val="22"/>
              </w:rPr>
              <w:t xml:space="preserve">/ժ </w:t>
            </w:r>
            <w:proofErr w:type="spellStart"/>
            <w:r w:rsidRPr="00E56171">
              <w:rPr>
                <w:sz w:val="22"/>
                <w:szCs w:val="22"/>
              </w:rPr>
              <w:t>րոպե</w:t>
            </w:r>
            <w:proofErr w:type="spellEnd"/>
            <w:r w:rsidRPr="00E56171">
              <w:rPr>
                <w:sz w:val="22"/>
                <w:szCs w:val="22"/>
              </w:rPr>
              <w:t xml:space="preserve">; </w:t>
            </w:r>
            <w:proofErr w:type="spellStart"/>
            <w:r w:rsidRPr="00E56171">
              <w:rPr>
                <w:sz w:val="22"/>
                <w:szCs w:val="22"/>
              </w:rPr>
              <w:t>արագ</w:t>
            </w:r>
            <w:proofErr w:type="spellEnd"/>
            <w:r w:rsidRPr="00E56171">
              <w:rPr>
                <w:sz w:val="22"/>
                <w:szCs w:val="22"/>
              </w:rPr>
              <w:t>/</w:t>
            </w:r>
            <w:proofErr w:type="spellStart"/>
            <w:r w:rsidRPr="00E56171">
              <w:rPr>
                <w:sz w:val="22"/>
                <w:szCs w:val="22"/>
              </w:rPr>
              <w:t>դանդաղ</w:t>
            </w:r>
            <w:proofErr w:type="spellEnd"/>
            <w:r w:rsidRPr="00E56171">
              <w:rPr>
                <w:sz w:val="22"/>
                <w:szCs w:val="22"/>
              </w:rPr>
              <w:t xml:space="preserve"> </w:t>
            </w:r>
            <w:proofErr w:type="spellStart"/>
            <w:r w:rsidRPr="00E56171">
              <w:rPr>
                <w:sz w:val="22"/>
                <w:szCs w:val="22"/>
              </w:rPr>
              <w:t>լիցքավորում</w:t>
            </w:r>
            <w:proofErr w:type="spellEnd"/>
            <w:r w:rsidRPr="00E56171">
              <w:rPr>
                <w:sz w:val="22"/>
                <w:szCs w:val="22"/>
              </w:rPr>
              <w:t xml:space="preserve"> – </w:t>
            </w:r>
            <w:proofErr w:type="spellStart"/>
            <w:r w:rsidRPr="00E56171">
              <w:rPr>
                <w:sz w:val="22"/>
                <w:szCs w:val="22"/>
              </w:rPr>
              <w:t>առավելագույնը</w:t>
            </w:r>
            <w:proofErr w:type="spellEnd"/>
            <w:r w:rsidRPr="00E56171">
              <w:rPr>
                <w:sz w:val="22"/>
                <w:szCs w:val="22"/>
              </w:rPr>
              <w:t xml:space="preserve"> 0,5/9 </w:t>
            </w:r>
            <w:proofErr w:type="spellStart"/>
            <w:r w:rsidRPr="00E56171">
              <w:rPr>
                <w:sz w:val="22"/>
                <w:szCs w:val="22"/>
              </w:rPr>
              <w:t>ժամ</w:t>
            </w:r>
            <w:proofErr w:type="spellEnd"/>
            <w:r w:rsidRPr="00E56171">
              <w:rPr>
                <w:sz w:val="22"/>
                <w:szCs w:val="22"/>
              </w:rPr>
              <w:t>;</w:t>
            </w:r>
          </w:p>
          <w:p w14:paraId="64501E71" w14:textId="77777777" w:rsidR="006035ED" w:rsidRPr="00E56171" w:rsidRDefault="006035ED" w:rsidP="006035ED">
            <w:pPr>
              <w:spacing w:after="160" w:line="259" w:lineRule="auto"/>
              <w:rPr>
                <w:sz w:val="22"/>
                <w:szCs w:val="22"/>
              </w:rPr>
            </w:pPr>
            <w:proofErr w:type="spellStart"/>
            <w:r w:rsidRPr="00E56171">
              <w:rPr>
                <w:sz w:val="22"/>
                <w:szCs w:val="22"/>
                <w:u w:val="single"/>
              </w:rPr>
              <w:t>Էլեկտրաէներգիայի</w:t>
            </w:r>
            <w:proofErr w:type="spellEnd"/>
            <w:r w:rsidRPr="00E56171">
              <w:rPr>
                <w:sz w:val="22"/>
                <w:szCs w:val="22"/>
                <w:u w:val="single"/>
              </w:rPr>
              <w:t xml:space="preserve"> </w:t>
            </w:r>
            <w:proofErr w:type="spellStart"/>
            <w:r w:rsidRPr="00E56171">
              <w:rPr>
                <w:sz w:val="22"/>
                <w:szCs w:val="22"/>
                <w:u w:val="single"/>
              </w:rPr>
              <w:t>պահուստ</w:t>
            </w:r>
            <w:proofErr w:type="spellEnd"/>
            <w:r w:rsidRPr="00E56171">
              <w:rPr>
                <w:sz w:val="22"/>
                <w:szCs w:val="22"/>
                <w:u w:val="single"/>
              </w:rPr>
              <w:t xml:space="preserve"> (</w:t>
            </w:r>
            <w:proofErr w:type="spellStart"/>
            <w:r w:rsidRPr="00E56171">
              <w:rPr>
                <w:sz w:val="22"/>
                <w:szCs w:val="22"/>
                <w:u w:val="single"/>
              </w:rPr>
              <w:t>վարելու</w:t>
            </w:r>
            <w:proofErr w:type="spellEnd"/>
            <w:r w:rsidRPr="00E56171">
              <w:rPr>
                <w:sz w:val="22"/>
                <w:szCs w:val="22"/>
                <w:u w:val="single"/>
              </w:rPr>
              <w:t xml:space="preserve"> </w:t>
            </w:r>
            <w:proofErr w:type="spellStart"/>
            <w:proofErr w:type="gramStart"/>
            <w:r w:rsidRPr="00E56171">
              <w:rPr>
                <w:sz w:val="22"/>
                <w:szCs w:val="22"/>
                <w:u w:val="single"/>
              </w:rPr>
              <w:t>հեռավորությունը</w:t>
            </w:r>
            <w:proofErr w:type="spellEnd"/>
            <w:r w:rsidRPr="00E56171">
              <w:rPr>
                <w:sz w:val="22"/>
                <w:szCs w:val="22"/>
              </w:rPr>
              <w:t>)</w:t>
            </w:r>
            <w:r w:rsidRPr="00E56171">
              <w:rPr>
                <w:sz w:val="22"/>
                <w:szCs w:val="22"/>
                <w:lang w:val="hy-AM"/>
              </w:rPr>
              <w:t>՝</w:t>
            </w:r>
            <w:proofErr w:type="gramEnd"/>
            <w:r w:rsidRPr="00E56171">
              <w:rPr>
                <w:sz w:val="22"/>
                <w:szCs w:val="22"/>
              </w:rPr>
              <w:t xml:space="preserve"> </w:t>
            </w:r>
            <w:r w:rsidRPr="00E56171">
              <w:rPr>
                <w:sz w:val="22"/>
                <w:szCs w:val="22"/>
                <w:lang w:val="hy-AM"/>
              </w:rPr>
              <w:t xml:space="preserve">  առնվազը </w:t>
            </w:r>
            <w:r w:rsidRPr="00E56171">
              <w:rPr>
                <w:sz w:val="22"/>
                <w:szCs w:val="22"/>
              </w:rPr>
              <w:t xml:space="preserve">500 </w:t>
            </w:r>
            <w:proofErr w:type="spellStart"/>
            <w:r w:rsidRPr="00E56171">
              <w:rPr>
                <w:sz w:val="22"/>
                <w:szCs w:val="22"/>
              </w:rPr>
              <w:t>կմ</w:t>
            </w:r>
            <w:proofErr w:type="spellEnd"/>
            <w:r w:rsidRPr="00E56171">
              <w:rPr>
                <w:sz w:val="22"/>
                <w:szCs w:val="22"/>
              </w:rPr>
              <w:t>;</w:t>
            </w:r>
          </w:p>
          <w:p w14:paraId="70ACC631" w14:textId="77777777" w:rsidR="006035ED" w:rsidRPr="00E56171" w:rsidRDefault="006035ED" w:rsidP="006035ED">
            <w:pPr>
              <w:spacing w:after="160" w:line="259" w:lineRule="auto"/>
              <w:rPr>
                <w:sz w:val="22"/>
                <w:szCs w:val="22"/>
                <w:u w:val="single"/>
              </w:rPr>
            </w:pPr>
            <w:proofErr w:type="spellStart"/>
            <w:r w:rsidRPr="00E56171">
              <w:rPr>
                <w:sz w:val="22"/>
                <w:szCs w:val="22"/>
                <w:u w:val="single"/>
              </w:rPr>
              <w:t>Փոխանցման</w:t>
            </w:r>
            <w:proofErr w:type="spellEnd"/>
            <w:r w:rsidRPr="00E56171">
              <w:rPr>
                <w:sz w:val="22"/>
                <w:szCs w:val="22"/>
                <w:u w:val="single"/>
              </w:rPr>
              <w:t xml:space="preserve"> </w:t>
            </w:r>
            <w:proofErr w:type="spellStart"/>
            <w:r w:rsidRPr="00E56171">
              <w:rPr>
                <w:sz w:val="22"/>
                <w:szCs w:val="22"/>
                <w:u w:val="single"/>
              </w:rPr>
              <w:t>տուփ</w:t>
            </w:r>
            <w:proofErr w:type="spellEnd"/>
            <w:r w:rsidRPr="00E56171">
              <w:rPr>
                <w:sz w:val="22"/>
                <w:szCs w:val="22"/>
                <w:u w:val="single"/>
              </w:rPr>
              <w:t xml:space="preserve">՝ </w:t>
            </w:r>
            <w:proofErr w:type="spellStart"/>
            <w:r w:rsidRPr="00E56171">
              <w:rPr>
                <w:sz w:val="22"/>
                <w:szCs w:val="22"/>
              </w:rPr>
              <w:t>ավտոմատ</w:t>
            </w:r>
            <w:proofErr w:type="spellEnd"/>
            <w:r w:rsidRPr="00E56171">
              <w:rPr>
                <w:sz w:val="22"/>
                <w:szCs w:val="22"/>
              </w:rPr>
              <w:t>;</w:t>
            </w:r>
          </w:p>
          <w:p w14:paraId="2F3C2A48" w14:textId="77777777" w:rsidR="006035ED" w:rsidRPr="00E56171" w:rsidRDefault="006035ED" w:rsidP="006035ED">
            <w:pPr>
              <w:spacing w:after="160" w:line="259" w:lineRule="auto"/>
              <w:rPr>
                <w:sz w:val="22"/>
                <w:szCs w:val="22"/>
                <w:u w:val="single"/>
                <w:lang w:val="hy-AM"/>
              </w:rPr>
            </w:pPr>
            <w:r w:rsidRPr="00E56171">
              <w:rPr>
                <w:sz w:val="22"/>
                <w:szCs w:val="22"/>
                <w:u w:val="single"/>
                <w:lang w:val="hy-AM"/>
              </w:rPr>
              <w:t xml:space="preserve">Քարշակ՝ </w:t>
            </w:r>
            <w:r w:rsidRPr="00E56171">
              <w:rPr>
                <w:sz w:val="22"/>
                <w:szCs w:val="22"/>
                <w:lang w:val="hy-AM"/>
              </w:rPr>
              <w:t>առջևի տանող անիվներով;</w:t>
            </w:r>
          </w:p>
          <w:p w14:paraId="322ED5F6" w14:textId="77777777" w:rsidR="006035ED" w:rsidRPr="00E56171" w:rsidRDefault="006035ED" w:rsidP="006035ED">
            <w:pPr>
              <w:spacing w:after="160" w:line="259" w:lineRule="auto"/>
              <w:rPr>
                <w:sz w:val="22"/>
                <w:szCs w:val="22"/>
                <w:lang w:val="hy-AM"/>
              </w:rPr>
            </w:pPr>
            <w:r w:rsidRPr="00E56171">
              <w:rPr>
                <w:sz w:val="22"/>
                <w:szCs w:val="22"/>
                <w:u w:val="single"/>
                <w:lang w:val="hy-AM"/>
              </w:rPr>
              <w:t xml:space="preserve">Ղեկի կառավարումը ՝ </w:t>
            </w:r>
            <w:r w:rsidRPr="00E56171">
              <w:rPr>
                <w:sz w:val="22"/>
                <w:szCs w:val="22"/>
                <w:lang w:val="hy-AM"/>
              </w:rPr>
              <w:t>ուժեղացված, ձախակողմյա, շրջանառվող գունդ կամ որդնակավոր:</w:t>
            </w:r>
          </w:p>
          <w:p w14:paraId="49D314FC" w14:textId="77777777" w:rsidR="006035ED" w:rsidRPr="00E56171" w:rsidRDefault="006035ED" w:rsidP="006035ED">
            <w:pPr>
              <w:spacing w:after="160" w:line="259" w:lineRule="auto"/>
              <w:rPr>
                <w:sz w:val="22"/>
                <w:szCs w:val="22"/>
                <w:lang w:val="hy-AM"/>
              </w:rPr>
            </w:pPr>
            <w:r w:rsidRPr="00E56171">
              <w:rPr>
                <w:sz w:val="22"/>
                <w:szCs w:val="22"/>
                <w:u w:val="single"/>
                <w:lang w:val="hy-AM"/>
              </w:rPr>
              <w:t>Արգելակները</w:t>
            </w:r>
            <w:r w:rsidRPr="00E56171">
              <w:rPr>
                <w:sz w:val="22"/>
                <w:szCs w:val="22"/>
                <w:lang w:val="hy-AM"/>
              </w:rPr>
              <w:t>՝ հիդրավլիկ բոլոր չորս անիվների վրա; երկակի միացում սկավառակ (առջևի) և թմբուկի (հետևի) տիպի սերվո օժանդակությամբ; էլեկտրոնային կայանում, ABS, EBD/CBC, EBA/BA:</w:t>
            </w:r>
          </w:p>
          <w:p w14:paraId="41D8E07D" w14:textId="77777777" w:rsidR="006035ED" w:rsidRPr="00E56171" w:rsidRDefault="006035ED" w:rsidP="006035ED">
            <w:pPr>
              <w:spacing w:after="160" w:line="259" w:lineRule="auto"/>
              <w:rPr>
                <w:sz w:val="22"/>
                <w:szCs w:val="22"/>
                <w:lang w:val="hy-AM"/>
              </w:rPr>
            </w:pPr>
            <w:r w:rsidRPr="00E56171">
              <w:rPr>
                <w:sz w:val="22"/>
                <w:szCs w:val="22"/>
                <w:u w:val="single"/>
                <w:lang w:val="hy-AM"/>
              </w:rPr>
              <w:t>Անիվներ և անվադողեր</w:t>
            </w:r>
            <w:r w:rsidRPr="00E56171">
              <w:rPr>
                <w:sz w:val="22"/>
                <w:szCs w:val="22"/>
                <w:lang w:val="hy-AM"/>
              </w:rPr>
              <w:t xml:space="preserve">. թեթև անիվներ, ներառյալ </w:t>
            </w:r>
            <w:r w:rsidRPr="00E56171">
              <w:rPr>
                <w:sz w:val="22"/>
                <w:szCs w:val="22"/>
                <w:lang w:val="hy-AM"/>
              </w:rPr>
              <w:lastRenderedPageBreak/>
              <w:t>պահեստային անիվը, R18 չափսը՝ նվազագույն.</w:t>
            </w:r>
          </w:p>
          <w:p w14:paraId="3828E630" w14:textId="77777777" w:rsidR="006035ED" w:rsidRPr="00E56171" w:rsidRDefault="006035ED" w:rsidP="006035ED">
            <w:pPr>
              <w:spacing w:after="160" w:line="259" w:lineRule="auto"/>
              <w:rPr>
                <w:sz w:val="22"/>
                <w:szCs w:val="22"/>
                <w:lang w:val="hy-AM"/>
              </w:rPr>
            </w:pPr>
            <w:r w:rsidRPr="00E56171">
              <w:rPr>
                <w:rFonts w:ascii="GHEA Grapalat" w:eastAsia="Calibri" w:hAnsi="GHEA Grapalat"/>
                <w:bCs/>
                <w:color w:val="000000"/>
                <w:sz w:val="22"/>
                <w:szCs w:val="22"/>
                <w:u w:val="single"/>
                <w:lang w:val="hy-AM"/>
              </w:rPr>
              <w:t>Ճանապարհային գետնահեռությունը</w:t>
            </w:r>
            <w:r w:rsidRPr="00E56171">
              <w:rPr>
                <w:rFonts w:ascii="GHEA Grapalat" w:eastAsia="Calibri" w:hAnsi="GHEA Grapalat"/>
                <w:bCs/>
                <w:color w:val="000000"/>
                <w:sz w:val="22"/>
                <w:szCs w:val="22"/>
                <w:lang w:val="hy-AM"/>
              </w:rPr>
              <w:t>՝ առնվազն 140 մմ:</w:t>
            </w:r>
          </w:p>
          <w:p w14:paraId="1413A3EB" w14:textId="77777777" w:rsidR="006035ED" w:rsidRPr="00E56171" w:rsidRDefault="006035ED" w:rsidP="006035ED">
            <w:pPr>
              <w:jc w:val="both"/>
              <w:rPr>
                <w:sz w:val="22"/>
                <w:szCs w:val="22"/>
                <w:lang w:val="hy-AM"/>
              </w:rPr>
            </w:pPr>
            <w:r w:rsidRPr="00E56171">
              <w:rPr>
                <w:sz w:val="22"/>
                <w:szCs w:val="22"/>
                <w:u w:val="single"/>
                <w:lang w:val="hy-AM"/>
              </w:rPr>
              <w:t>Ստանդարտ սարքավորում`</w:t>
            </w:r>
            <w:r w:rsidRPr="00E56171">
              <w:rPr>
                <w:sz w:val="22"/>
                <w:szCs w:val="22"/>
                <w:lang w:val="hy-AM"/>
              </w:rPr>
              <w:t xml:space="preserve"> Օդի մաքրիչ; Օդափոխիչ; Ջեռուցիչ; Գործիքների հավաքածու ժակով և կռունկի բռնակով; Կենտրոնական փական համակարգ; Էլեկտրական պատուհաններ; Պահեստային անիվ։</w:t>
            </w:r>
          </w:p>
          <w:p w14:paraId="5084381A" w14:textId="77777777" w:rsidR="006035ED" w:rsidRPr="00E56171" w:rsidRDefault="006035ED" w:rsidP="006035ED">
            <w:pPr>
              <w:jc w:val="both"/>
              <w:rPr>
                <w:sz w:val="22"/>
                <w:szCs w:val="22"/>
                <w:u w:val="single"/>
                <w:lang w:val="hy-AM"/>
              </w:rPr>
            </w:pPr>
          </w:p>
          <w:p w14:paraId="7B690D17" w14:textId="77777777" w:rsidR="006035ED" w:rsidRPr="00E56171" w:rsidRDefault="006035ED" w:rsidP="006035ED">
            <w:pPr>
              <w:jc w:val="both"/>
              <w:rPr>
                <w:sz w:val="22"/>
                <w:szCs w:val="22"/>
                <w:lang w:val="hy-AM"/>
              </w:rPr>
            </w:pPr>
            <w:r w:rsidRPr="00E56171">
              <w:rPr>
                <w:sz w:val="22"/>
                <w:szCs w:val="22"/>
                <w:u w:val="single"/>
                <w:lang w:val="hy-AM"/>
              </w:rPr>
              <w:t>Էկրան/համակարգ</w:t>
            </w:r>
            <w:r w:rsidRPr="00E56171">
              <w:rPr>
                <w:sz w:val="22"/>
                <w:szCs w:val="22"/>
                <w:lang w:val="hy-AM"/>
              </w:rPr>
              <w:t>՝ առնվազն 12.0” touch LCD, մուլտիմեդիա համակարգ, Bluetooth, USB պորտ, նավիգացիա, հեռախոս, օդորակիչ։</w:t>
            </w:r>
          </w:p>
          <w:p w14:paraId="08282EC9" w14:textId="77777777" w:rsidR="006035ED" w:rsidRPr="00E56171" w:rsidRDefault="006035ED" w:rsidP="006035ED">
            <w:pPr>
              <w:jc w:val="both"/>
              <w:rPr>
                <w:sz w:val="22"/>
                <w:szCs w:val="22"/>
                <w:u w:val="single"/>
                <w:lang w:val="hy-AM"/>
              </w:rPr>
            </w:pPr>
          </w:p>
          <w:p w14:paraId="08977937" w14:textId="77777777" w:rsidR="006035ED" w:rsidRPr="00E56171" w:rsidRDefault="006035ED" w:rsidP="006035ED">
            <w:pPr>
              <w:jc w:val="both"/>
              <w:rPr>
                <w:sz w:val="22"/>
                <w:szCs w:val="22"/>
                <w:u w:val="single"/>
                <w:lang w:val="hy-AM"/>
              </w:rPr>
            </w:pPr>
            <w:r w:rsidRPr="00E56171">
              <w:rPr>
                <w:sz w:val="22"/>
                <w:szCs w:val="22"/>
                <w:u w:val="single"/>
                <w:lang w:val="hy-AM"/>
              </w:rPr>
              <w:t>Աքսեսուարներ:</w:t>
            </w:r>
          </w:p>
          <w:p w14:paraId="3611DC31" w14:textId="77777777" w:rsidR="006035ED" w:rsidRPr="00E56171" w:rsidRDefault="006035ED" w:rsidP="006035ED">
            <w:pPr>
              <w:jc w:val="both"/>
              <w:rPr>
                <w:sz w:val="22"/>
                <w:szCs w:val="22"/>
                <w:lang w:val="hy-AM"/>
              </w:rPr>
            </w:pPr>
            <w:r w:rsidRPr="00E56171">
              <w:rPr>
                <w:sz w:val="22"/>
                <w:szCs w:val="22"/>
                <w:lang w:val="hy-AM"/>
              </w:rPr>
              <w:t>• Լիցքավորման մալուխների հավաքածու;</w:t>
            </w:r>
          </w:p>
          <w:p w14:paraId="663919E4" w14:textId="77777777" w:rsidR="006035ED" w:rsidRPr="00E56171" w:rsidRDefault="006035ED" w:rsidP="006035ED">
            <w:pPr>
              <w:jc w:val="both"/>
              <w:rPr>
                <w:sz w:val="22"/>
                <w:szCs w:val="22"/>
                <w:lang w:val="hy-AM"/>
              </w:rPr>
            </w:pPr>
            <w:r w:rsidRPr="00E56171">
              <w:rPr>
                <w:sz w:val="22"/>
                <w:szCs w:val="22"/>
                <w:lang w:val="hy-AM"/>
              </w:rPr>
              <w:t xml:space="preserve">• Կրակմարիչ; </w:t>
            </w:r>
          </w:p>
          <w:p w14:paraId="37A334B8" w14:textId="77777777" w:rsidR="006035ED" w:rsidRPr="00E56171" w:rsidRDefault="006035ED" w:rsidP="006035ED">
            <w:pPr>
              <w:jc w:val="both"/>
              <w:rPr>
                <w:sz w:val="22"/>
                <w:szCs w:val="22"/>
                <w:lang w:val="hy-AM"/>
              </w:rPr>
            </w:pPr>
            <w:r w:rsidRPr="00E56171">
              <w:rPr>
                <w:sz w:val="22"/>
                <w:szCs w:val="22"/>
                <w:lang w:val="hy-AM"/>
              </w:rPr>
              <w:t>• Անվտանգության գոտիներ, SRS անվտանգության բարձիկներ վարորդի և ուղևորի համար;</w:t>
            </w:r>
          </w:p>
          <w:p w14:paraId="0B2A381C" w14:textId="77777777" w:rsidR="006035ED" w:rsidRPr="00E56171" w:rsidRDefault="006035ED" w:rsidP="006035ED">
            <w:pPr>
              <w:spacing w:after="160" w:line="259" w:lineRule="auto"/>
              <w:rPr>
                <w:sz w:val="22"/>
                <w:szCs w:val="22"/>
                <w:u w:val="single"/>
              </w:rPr>
            </w:pPr>
            <w:r w:rsidRPr="00E56171">
              <w:rPr>
                <w:sz w:val="22"/>
                <w:szCs w:val="22"/>
                <w:lang w:val="hy-AM"/>
              </w:rPr>
              <w:t>• Ռադիո FM բարձրախոսներով։</w:t>
            </w:r>
          </w:p>
        </w:tc>
      </w:tr>
      <w:tr w:rsidR="006035ED" w:rsidRPr="00E56171" w14:paraId="2DC22299" w14:textId="77777777" w:rsidTr="000542B0">
        <w:trPr>
          <w:trHeight w:val="1593"/>
        </w:trPr>
        <w:tc>
          <w:tcPr>
            <w:tcW w:w="694" w:type="dxa"/>
          </w:tcPr>
          <w:p w14:paraId="2AF86D24" w14:textId="77777777" w:rsidR="006035ED" w:rsidRPr="00E56171" w:rsidRDefault="006035ED" w:rsidP="006035ED">
            <w:pPr>
              <w:spacing w:before="120" w:after="120"/>
              <w:rPr>
                <w:i/>
                <w:iCs/>
                <w:szCs w:val="20"/>
              </w:rPr>
            </w:pPr>
            <w:r w:rsidRPr="00E56171">
              <w:rPr>
                <w:i/>
                <w:iCs/>
                <w:szCs w:val="20"/>
              </w:rPr>
              <w:lastRenderedPageBreak/>
              <w:t>2</w:t>
            </w:r>
          </w:p>
        </w:tc>
        <w:tc>
          <w:tcPr>
            <w:tcW w:w="1985" w:type="dxa"/>
          </w:tcPr>
          <w:p w14:paraId="177FC497" w14:textId="77777777" w:rsidR="006035ED" w:rsidRPr="00E56171" w:rsidRDefault="006035ED" w:rsidP="006035ED">
            <w:pPr>
              <w:spacing w:before="120" w:after="120"/>
              <w:rPr>
                <w:b/>
                <w:color w:val="0000FF"/>
                <w:szCs w:val="20"/>
              </w:rPr>
            </w:pPr>
            <w:proofErr w:type="spellStart"/>
            <w:r w:rsidRPr="00E56171">
              <w:rPr>
                <w:b/>
                <w:color w:val="0000FF"/>
                <w:szCs w:val="20"/>
              </w:rPr>
              <w:t>Wallbox</w:t>
            </w:r>
            <w:proofErr w:type="spellEnd"/>
            <w:r w:rsidRPr="00E56171">
              <w:rPr>
                <w:b/>
                <w:color w:val="0000FF"/>
                <w:szCs w:val="20"/>
              </w:rPr>
              <w:t xml:space="preserve"> EV Charging Station</w:t>
            </w:r>
          </w:p>
          <w:p w14:paraId="1BA58569" w14:textId="77777777" w:rsidR="006035ED" w:rsidRPr="00E56171" w:rsidRDefault="006035ED" w:rsidP="006035ED">
            <w:pPr>
              <w:spacing w:before="120" w:after="120"/>
              <w:rPr>
                <w:b/>
                <w:color w:val="0000FF"/>
                <w:szCs w:val="20"/>
              </w:rPr>
            </w:pPr>
            <w:r w:rsidRPr="00E56171">
              <w:rPr>
                <w:b/>
                <w:color w:val="0000FF"/>
                <w:szCs w:val="20"/>
              </w:rPr>
              <w:t>Quantity: 4</w:t>
            </w:r>
          </w:p>
          <w:p w14:paraId="37FBDB98" w14:textId="77777777" w:rsidR="006035ED" w:rsidRPr="00E56171" w:rsidRDefault="006035ED" w:rsidP="006035ED">
            <w:pPr>
              <w:spacing w:before="120" w:after="120"/>
              <w:rPr>
                <w:b/>
                <w:color w:val="0000FF"/>
                <w:szCs w:val="20"/>
              </w:rPr>
            </w:pPr>
            <w:r w:rsidRPr="00E56171">
              <w:rPr>
                <w:b/>
                <w:color w:val="0000FF"/>
                <w:szCs w:val="20"/>
              </w:rPr>
              <w:t xml:space="preserve">EV </w:t>
            </w:r>
            <w:proofErr w:type="spellStart"/>
            <w:r w:rsidRPr="00E56171">
              <w:rPr>
                <w:b/>
                <w:color w:val="0000FF"/>
                <w:szCs w:val="20"/>
              </w:rPr>
              <w:t>լիցքավորման</w:t>
            </w:r>
            <w:proofErr w:type="spellEnd"/>
            <w:r w:rsidRPr="00E56171">
              <w:rPr>
                <w:b/>
                <w:color w:val="0000FF"/>
                <w:szCs w:val="20"/>
              </w:rPr>
              <w:t xml:space="preserve"> </w:t>
            </w:r>
            <w:proofErr w:type="spellStart"/>
            <w:r w:rsidRPr="00E56171">
              <w:rPr>
                <w:b/>
                <w:color w:val="0000FF"/>
                <w:szCs w:val="20"/>
              </w:rPr>
              <w:t>կայան</w:t>
            </w:r>
            <w:proofErr w:type="spellEnd"/>
          </w:p>
          <w:p w14:paraId="542436E0" w14:textId="77777777" w:rsidR="006035ED" w:rsidRPr="00E56171" w:rsidRDefault="006035ED" w:rsidP="006035ED">
            <w:pPr>
              <w:spacing w:before="120" w:after="120"/>
              <w:rPr>
                <w:b/>
                <w:color w:val="0000FF"/>
                <w:szCs w:val="20"/>
              </w:rPr>
            </w:pPr>
            <w:r w:rsidRPr="00E56171">
              <w:rPr>
                <w:b/>
                <w:color w:val="0000FF"/>
                <w:szCs w:val="20"/>
                <w:lang w:val="hy-AM"/>
              </w:rPr>
              <w:t xml:space="preserve">Քանակը՝ </w:t>
            </w:r>
            <w:r w:rsidRPr="00E56171">
              <w:rPr>
                <w:b/>
                <w:color w:val="0000FF"/>
                <w:szCs w:val="20"/>
              </w:rPr>
              <w:t>4</w:t>
            </w:r>
          </w:p>
        </w:tc>
        <w:tc>
          <w:tcPr>
            <w:tcW w:w="4819" w:type="dxa"/>
          </w:tcPr>
          <w:p w14:paraId="0C5A155B" w14:textId="77777777" w:rsidR="006035ED" w:rsidRPr="00E56171" w:rsidRDefault="006035ED" w:rsidP="006035ED">
            <w:pPr>
              <w:jc w:val="both"/>
              <w:rPr>
                <w:sz w:val="22"/>
                <w:szCs w:val="22"/>
              </w:rPr>
            </w:pPr>
            <w:proofErr w:type="spellStart"/>
            <w:r w:rsidRPr="00E56171">
              <w:rPr>
                <w:sz w:val="22"/>
                <w:szCs w:val="22"/>
              </w:rPr>
              <w:t>Wallbox</w:t>
            </w:r>
            <w:proofErr w:type="spellEnd"/>
            <w:r w:rsidRPr="00E56171">
              <w:rPr>
                <w:sz w:val="22"/>
                <w:szCs w:val="22"/>
              </w:rPr>
              <w:t xml:space="preserve"> EV Charging Station min 7kW, for 250V+/-10% AC voltage, cables kit.</w:t>
            </w:r>
          </w:p>
        </w:tc>
        <w:tc>
          <w:tcPr>
            <w:tcW w:w="5954" w:type="dxa"/>
          </w:tcPr>
          <w:p w14:paraId="76F1FFB3" w14:textId="77777777" w:rsidR="006035ED" w:rsidRPr="00E56171" w:rsidRDefault="006035ED" w:rsidP="006035ED">
            <w:pPr>
              <w:jc w:val="both"/>
              <w:rPr>
                <w:sz w:val="22"/>
                <w:szCs w:val="22"/>
                <w:lang w:val="hy-AM"/>
              </w:rPr>
            </w:pPr>
            <w:r w:rsidRPr="00E56171">
              <w:rPr>
                <w:sz w:val="22"/>
                <w:szCs w:val="22"/>
                <w:lang w:val="hy-AM"/>
              </w:rPr>
              <w:t>Wallbox EV լիցքավորման կայան առնվազն 7kW, 250V+/-10% AC լարման համար, մալուխների հավաքածու</w:t>
            </w:r>
          </w:p>
          <w:p w14:paraId="3CEB6658" w14:textId="77777777" w:rsidR="006035ED" w:rsidRPr="00E56171" w:rsidRDefault="006035ED" w:rsidP="006035ED">
            <w:pPr>
              <w:rPr>
                <w:rFonts w:ascii="GHEA Grapalat" w:hAnsi="GHEA Grapalat"/>
                <w:bCs/>
                <w:sz w:val="22"/>
                <w:szCs w:val="22"/>
                <w:u w:val="single"/>
                <w:lang w:val="hy-AM"/>
              </w:rPr>
            </w:pPr>
          </w:p>
        </w:tc>
      </w:tr>
    </w:tbl>
    <w:p w14:paraId="5DFCB75F" w14:textId="353A226E" w:rsidR="004863FF" w:rsidRPr="00E56171" w:rsidRDefault="004863FF">
      <w:pPr>
        <w:spacing w:after="200" w:line="276" w:lineRule="auto"/>
        <w:rPr>
          <w:rFonts w:ascii="GHEA Grapalat" w:hAnsi="GHEA Grapalat"/>
          <w:b/>
        </w:rPr>
      </w:pPr>
    </w:p>
    <w:p w14:paraId="017EDF30" w14:textId="77777777" w:rsidR="006035ED" w:rsidRPr="00E56171" w:rsidRDefault="006035ED">
      <w:pPr>
        <w:spacing w:after="200" w:line="276" w:lineRule="auto"/>
        <w:rPr>
          <w:rFonts w:ascii="GHEA Grapalat" w:hAnsi="GHEA Grapalat"/>
          <w:b/>
          <w:lang w:val="hy-AM"/>
        </w:rPr>
      </w:pPr>
      <w:r w:rsidRPr="00E56171">
        <w:rPr>
          <w:rFonts w:ascii="GHEA Grapalat" w:hAnsi="GHEA Grapalat"/>
          <w:b/>
          <w:lang w:val="hy-AM"/>
        </w:rPr>
        <w:br w:type="page"/>
      </w:r>
    </w:p>
    <w:p w14:paraId="681E01C6" w14:textId="77777777" w:rsidR="00FA52C7" w:rsidRPr="00E56171" w:rsidRDefault="00FA52C7" w:rsidP="00FA52C7">
      <w:pPr>
        <w:spacing w:after="160" w:line="259" w:lineRule="auto"/>
        <w:jc w:val="center"/>
        <w:rPr>
          <w:rFonts w:ascii="GHEA Grapalat" w:hAnsi="GHEA Grapalat"/>
          <w:b/>
          <w:sz w:val="28"/>
          <w:szCs w:val="28"/>
          <w:lang w:val="hy-AM"/>
        </w:rPr>
      </w:pPr>
      <w:bookmarkStart w:id="3" w:name="_Hlk176527113"/>
      <w:r w:rsidRPr="00E56171">
        <w:rPr>
          <w:rFonts w:ascii="GHEA Grapalat" w:hAnsi="GHEA Grapalat"/>
          <w:b/>
          <w:sz w:val="28"/>
          <w:szCs w:val="28"/>
          <w:lang w:val="hy-AM"/>
        </w:rPr>
        <w:lastRenderedPageBreak/>
        <w:t>Լոտ 2</w:t>
      </w:r>
    </w:p>
    <w:p w14:paraId="6236FC64" w14:textId="77777777" w:rsidR="00FA52C7" w:rsidRPr="00E56171" w:rsidRDefault="00FA52C7" w:rsidP="00FA52C7">
      <w:pPr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lang w:val="hy-AM"/>
        </w:rPr>
        <w:t xml:space="preserve">Ծրագրի անվանումը` </w:t>
      </w:r>
      <w:r w:rsidRPr="00E56171">
        <w:rPr>
          <w:rFonts w:ascii="GHEA Grapalat" w:hAnsi="GHEA Grapalat"/>
          <w:b/>
          <w:lang w:val="hy-AM"/>
        </w:rPr>
        <w:t>«Հայաստան-Ոռոգվող գյուղատնտեսության զարգացումը Արարատի և Արմավիրի մարզերում» ծրագիր</w:t>
      </w:r>
    </w:p>
    <w:p w14:paraId="727D8502" w14:textId="77777777" w:rsidR="00FA52C7" w:rsidRPr="00E56171" w:rsidRDefault="00FA52C7" w:rsidP="00FA52C7">
      <w:pPr>
        <w:jc w:val="both"/>
        <w:rPr>
          <w:rFonts w:ascii="GHEA Grapalat" w:hAnsi="GHEA Grapalat"/>
          <w:b/>
          <w:lang w:val="hy-AM"/>
        </w:rPr>
      </w:pPr>
      <w:r w:rsidRPr="00E56171">
        <w:rPr>
          <w:rFonts w:ascii="GHEA Grapalat" w:hAnsi="GHEA Grapalat"/>
          <w:lang w:val="hy-AM"/>
        </w:rPr>
        <w:t xml:space="preserve">Պայմանագիր` </w:t>
      </w:r>
      <w:r w:rsidRPr="00E56171">
        <w:rPr>
          <w:rFonts w:ascii="GHEA Grapalat" w:hAnsi="GHEA Grapalat"/>
          <w:b/>
          <w:lang w:val="hy-AM"/>
        </w:rPr>
        <w:t>No. IADAAM-PG-24-2/2</w:t>
      </w:r>
    </w:p>
    <w:p w14:paraId="54648128" w14:textId="77777777" w:rsidR="00FA52C7" w:rsidRPr="00E56171" w:rsidRDefault="00FA52C7" w:rsidP="00FA52C7">
      <w:pPr>
        <w:rPr>
          <w:rFonts w:ascii="GHEA Grapalat" w:hAnsi="GHEA Grapalat"/>
          <w:b/>
          <w:lang w:val="hy-AM"/>
        </w:rPr>
      </w:pPr>
      <w:r w:rsidRPr="00E56171">
        <w:rPr>
          <w:rFonts w:ascii="GHEA Grapalat" w:hAnsi="GHEA Grapalat"/>
          <w:lang w:val="hy-AM"/>
        </w:rPr>
        <w:t xml:space="preserve">Ապրանքի անվանումը` </w:t>
      </w:r>
      <w:r w:rsidRPr="00E56171">
        <w:rPr>
          <w:rFonts w:ascii="GHEA Grapalat" w:hAnsi="GHEA Grapalat"/>
          <w:b/>
          <w:lang w:val="hy-AM"/>
        </w:rPr>
        <w:t xml:space="preserve">Բեռնամարդատար ավտոմեքենա </w:t>
      </w:r>
    </w:p>
    <w:p w14:paraId="2EBBB6DF" w14:textId="77777777" w:rsidR="00FA52C7" w:rsidRPr="00E56171" w:rsidRDefault="00FA52C7" w:rsidP="00FA52C7">
      <w:pPr>
        <w:rPr>
          <w:rFonts w:ascii="GHEA Grapalat" w:hAnsi="GHEA Grapalat"/>
          <w:b/>
        </w:rPr>
      </w:pPr>
      <w:proofErr w:type="spellStart"/>
      <w:r w:rsidRPr="00E56171">
        <w:rPr>
          <w:rFonts w:ascii="GHEA Grapalat" w:hAnsi="GHEA Grapalat"/>
        </w:rPr>
        <w:t>Քանակը</w:t>
      </w:r>
      <w:proofErr w:type="spellEnd"/>
      <w:r w:rsidRPr="00E56171">
        <w:rPr>
          <w:rFonts w:ascii="GHEA Grapalat" w:hAnsi="GHEA Grapalat"/>
        </w:rPr>
        <w:t>`</w:t>
      </w:r>
      <w:r w:rsidRPr="00E56171">
        <w:rPr>
          <w:rFonts w:ascii="GHEA Grapalat" w:hAnsi="GHEA Grapalat"/>
          <w:b/>
        </w:rPr>
        <w:t xml:space="preserve"> 1 </w:t>
      </w:r>
      <w:proofErr w:type="spellStart"/>
      <w:r w:rsidRPr="00E56171">
        <w:rPr>
          <w:rFonts w:ascii="GHEA Grapalat" w:hAnsi="GHEA Grapalat"/>
          <w:b/>
        </w:rPr>
        <w:t>անվանում</w:t>
      </w:r>
      <w:proofErr w:type="spellEnd"/>
      <w:r w:rsidRPr="00E56171">
        <w:rPr>
          <w:rFonts w:ascii="GHEA Grapalat" w:hAnsi="GHEA Grapalat"/>
          <w:b/>
        </w:rPr>
        <w:t xml:space="preserve">, </w:t>
      </w:r>
      <w:proofErr w:type="spellStart"/>
      <w:r w:rsidRPr="00E56171">
        <w:rPr>
          <w:rFonts w:ascii="GHEA Grapalat" w:hAnsi="GHEA Grapalat"/>
          <w:b/>
        </w:rPr>
        <w:t>ընդհանուր</w:t>
      </w:r>
      <w:proofErr w:type="spellEnd"/>
      <w:r w:rsidRPr="00E56171">
        <w:rPr>
          <w:rFonts w:ascii="GHEA Grapalat" w:hAnsi="GHEA Grapalat"/>
          <w:b/>
        </w:rPr>
        <w:t xml:space="preserve"> </w:t>
      </w:r>
      <w:proofErr w:type="spellStart"/>
      <w:r w:rsidRPr="00E56171">
        <w:rPr>
          <w:rFonts w:ascii="GHEA Grapalat" w:hAnsi="GHEA Grapalat"/>
          <w:b/>
        </w:rPr>
        <w:t>քանակը</w:t>
      </w:r>
      <w:proofErr w:type="spellEnd"/>
      <w:r w:rsidRPr="00E56171">
        <w:rPr>
          <w:rFonts w:ascii="GHEA Grapalat" w:hAnsi="GHEA Grapalat"/>
          <w:b/>
        </w:rPr>
        <w:t xml:space="preserve">` 1 </w:t>
      </w:r>
      <w:proofErr w:type="spellStart"/>
      <w:r w:rsidRPr="00E56171">
        <w:rPr>
          <w:rFonts w:ascii="GHEA Grapalat" w:hAnsi="GHEA Grapalat"/>
          <w:b/>
        </w:rPr>
        <w:t>հատ</w:t>
      </w:r>
      <w:proofErr w:type="spellEnd"/>
    </w:p>
    <w:p w14:paraId="72634C98" w14:textId="77777777" w:rsidR="00FA52C7" w:rsidRPr="00E56171" w:rsidRDefault="00FA52C7" w:rsidP="00FA52C7">
      <w:pPr>
        <w:rPr>
          <w:i/>
          <w:iCs/>
          <w:szCs w:val="20"/>
        </w:rPr>
      </w:pPr>
    </w:p>
    <w:tbl>
      <w:tblPr>
        <w:tblW w:w="137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1843"/>
        <w:gridCol w:w="4678"/>
        <w:gridCol w:w="6520"/>
      </w:tblGrid>
      <w:tr w:rsidR="00FA52C7" w:rsidRPr="00E56171" w14:paraId="4ECB41D0" w14:textId="77777777" w:rsidTr="000542B0">
        <w:tc>
          <w:tcPr>
            <w:tcW w:w="694" w:type="dxa"/>
          </w:tcPr>
          <w:p w14:paraId="667E5D46" w14:textId="77777777" w:rsidR="00FA52C7" w:rsidRPr="00E56171" w:rsidRDefault="00FA52C7" w:rsidP="00FA52C7">
            <w:pPr>
              <w:spacing w:before="120" w:after="120"/>
              <w:jc w:val="center"/>
              <w:rPr>
                <w:b/>
                <w:i/>
                <w:iCs/>
                <w:szCs w:val="20"/>
              </w:rPr>
            </w:pPr>
            <w:r w:rsidRPr="00E56171">
              <w:rPr>
                <w:b/>
                <w:i/>
                <w:iCs/>
                <w:szCs w:val="20"/>
              </w:rPr>
              <w:t>Item No</w:t>
            </w:r>
          </w:p>
        </w:tc>
        <w:tc>
          <w:tcPr>
            <w:tcW w:w="1843" w:type="dxa"/>
          </w:tcPr>
          <w:p w14:paraId="18CD4297" w14:textId="77777777" w:rsidR="00FA52C7" w:rsidRPr="00E56171" w:rsidRDefault="00FA52C7" w:rsidP="00FA52C7">
            <w:pPr>
              <w:spacing w:before="120" w:after="120"/>
              <w:jc w:val="center"/>
              <w:rPr>
                <w:b/>
                <w:i/>
                <w:iCs/>
                <w:szCs w:val="20"/>
              </w:rPr>
            </w:pPr>
            <w:r w:rsidRPr="00E56171">
              <w:rPr>
                <w:b/>
                <w:i/>
                <w:iCs/>
                <w:szCs w:val="20"/>
              </w:rPr>
              <w:t>Name of Goods or Related Service</w:t>
            </w:r>
          </w:p>
        </w:tc>
        <w:tc>
          <w:tcPr>
            <w:tcW w:w="4678" w:type="dxa"/>
          </w:tcPr>
          <w:p w14:paraId="15804D83" w14:textId="77777777" w:rsidR="00FA52C7" w:rsidRPr="00E56171" w:rsidRDefault="00FA52C7" w:rsidP="00FA52C7">
            <w:pPr>
              <w:spacing w:before="120" w:after="120"/>
              <w:jc w:val="center"/>
              <w:rPr>
                <w:b/>
                <w:i/>
                <w:iCs/>
                <w:szCs w:val="20"/>
              </w:rPr>
            </w:pPr>
            <w:r w:rsidRPr="00E56171">
              <w:rPr>
                <w:b/>
                <w:i/>
                <w:iCs/>
                <w:szCs w:val="20"/>
              </w:rPr>
              <w:t>Technical Specifications</w:t>
            </w:r>
          </w:p>
        </w:tc>
        <w:tc>
          <w:tcPr>
            <w:tcW w:w="6520" w:type="dxa"/>
          </w:tcPr>
          <w:p w14:paraId="762A45F8" w14:textId="77777777" w:rsidR="00FA52C7" w:rsidRPr="00E56171" w:rsidRDefault="00FA52C7" w:rsidP="00FA52C7">
            <w:pPr>
              <w:spacing w:before="120" w:after="120"/>
              <w:jc w:val="center"/>
              <w:rPr>
                <w:b/>
                <w:i/>
                <w:iCs/>
                <w:szCs w:val="20"/>
              </w:rPr>
            </w:pPr>
            <w:proofErr w:type="spellStart"/>
            <w:r w:rsidRPr="00E56171">
              <w:rPr>
                <w:b/>
                <w:i/>
                <w:iCs/>
                <w:szCs w:val="20"/>
              </w:rPr>
              <w:t>Տեխնիկական</w:t>
            </w:r>
            <w:proofErr w:type="spellEnd"/>
            <w:r w:rsidRPr="00E56171">
              <w:rPr>
                <w:b/>
                <w:i/>
                <w:iCs/>
                <w:szCs w:val="20"/>
              </w:rPr>
              <w:t xml:space="preserve"> </w:t>
            </w:r>
            <w:proofErr w:type="spellStart"/>
            <w:r w:rsidRPr="00E56171">
              <w:rPr>
                <w:b/>
                <w:i/>
                <w:iCs/>
                <w:szCs w:val="20"/>
              </w:rPr>
              <w:t>մասնագրեր</w:t>
            </w:r>
            <w:proofErr w:type="spellEnd"/>
          </w:p>
        </w:tc>
      </w:tr>
      <w:tr w:rsidR="00FA52C7" w:rsidRPr="00E56171" w14:paraId="04D3302F" w14:textId="77777777" w:rsidTr="000542B0">
        <w:trPr>
          <w:trHeight w:val="1593"/>
        </w:trPr>
        <w:tc>
          <w:tcPr>
            <w:tcW w:w="694" w:type="dxa"/>
          </w:tcPr>
          <w:p w14:paraId="66A8B92D" w14:textId="77777777" w:rsidR="00FA52C7" w:rsidRPr="00E56171" w:rsidRDefault="00FA52C7" w:rsidP="00FA52C7">
            <w:pPr>
              <w:spacing w:before="120" w:after="120"/>
              <w:rPr>
                <w:b/>
                <w:color w:val="0000FF"/>
                <w:szCs w:val="20"/>
              </w:rPr>
            </w:pPr>
            <w:r w:rsidRPr="00E56171">
              <w:rPr>
                <w:b/>
                <w:color w:val="0000FF"/>
                <w:szCs w:val="20"/>
              </w:rPr>
              <w:t>Lot 2</w:t>
            </w:r>
          </w:p>
        </w:tc>
        <w:tc>
          <w:tcPr>
            <w:tcW w:w="1843" w:type="dxa"/>
          </w:tcPr>
          <w:p w14:paraId="71D4F3C6" w14:textId="77777777" w:rsidR="00FA52C7" w:rsidRPr="00E56171" w:rsidRDefault="00FA52C7" w:rsidP="00FA52C7">
            <w:pPr>
              <w:spacing w:before="120" w:after="120"/>
              <w:rPr>
                <w:b/>
                <w:color w:val="0000FF"/>
                <w:szCs w:val="20"/>
              </w:rPr>
            </w:pPr>
            <w:r w:rsidRPr="00E56171">
              <w:rPr>
                <w:b/>
                <w:color w:val="0000FF"/>
                <w:szCs w:val="20"/>
              </w:rPr>
              <w:t>4WD pickup truck</w:t>
            </w:r>
          </w:p>
          <w:p w14:paraId="1198D982" w14:textId="77777777" w:rsidR="00FA52C7" w:rsidRPr="00E56171" w:rsidRDefault="00FA52C7" w:rsidP="00FA52C7">
            <w:pPr>
              <w:spacing w:before="120" w:after="120"/>
              <w:rPr>
                <w:b/>
                <w:color w:val="0000FF"/>
                <w:szCs w:val="20"/>
              </w:rPr>
            </w:pPr>
            <w:r w:rsidRPr="00E56171">
              <w:rPr>
                <w:b/>
                <w:color w:val="0000FF"/>
                <w:szCs w:val="20"/>
              </w:rPr>
              <w:t>Quantity: 1</w:t>
            </w:r>
          </w:p>
          <w:p w14:paraId="2FDD1D54" w14:textId="77777777" w:rsidR="00FA52C7" w:rsidRPr="00E56171" w:rsidRDefault="00FA52C7" w:rsidP="00FA52C7">
            <w:pPr>
              <w:spacing w:before="120" w:after="120"/>
              <w:rPr>
                <w:b/>
                <w:color w:val="0000FF"/>
                <w:szCs w:val="20"/>
              </w:rPr>
            </w:pPr>
          </w:p>
          <w:p w14:paraId="50BAF5D5" w14:textId="77777777" w:rsidR="00FA52C7" w:rsidRPr="00E56171" w:rsidRDefault="00FA52C7" w:rsidP="00FA52C7">
            <w:pPr>
              <w:spacing w:before="120" w:after="120"/>
              <w:rPr>
                <w:rFonts w:ascii="GHEA Grapalat" w:eastAsia="Calibri" w:hAnsi="GHEA Grapalat"/>
                <w:b/>
                <w:bCs/>
                <w:sz w:val="22"/>
                <w:szCs w:val="22"/>
                <w:lang w:val="en-AU"/>
              </w:rPr>
            </w:pPr>
          </w:p>
          <w:p w14:paraId="2F75CFCF" w14:textId="77777777" w:rsidR="00FA52C7" w:rsidRPr="00E56171" w:rsidRDefault="00FA52C7" w:rsidP="00FA52C7">
            <w:pPr>
              <w:spacing w:before="120" w:after="120"/>
              <w:rPr>
                <w:rFonts w:ascii="GHEA Grapalat" w:eastAsia="Calibri" w:hAnsi="GHEA Grapalat"/>
                <w:b/>
                <w:bCs/>
                <w:sz w:val="22"/>
                <w:szCs w:val="22"/>
                <w:lang w:val="en-AU"/>
              </w:rPr>
            </w:pPr>
            <w:r w:rsidRPr="00E56171">
              <w:rPr>
                <w:rFonts w:ascii="GHEA Grapalat" w:eastAsia="Calibri" w:hAnsi="GHEA Grapalat"/>
                <w:b/>
                <w:bCs/>
                <w:sz w:val="22"/>
                <w:szCs w:val="22"/>
                <w:lang w:val="en-AU"/>
              </w:rPr>
              <w:t xml:space="preserve">4 </w:t>
            </w:r>
            <w:proofErr w:type="spellStart"/>
            <w:r w:rsidRPr="00E56171">
              <w:rPr>
                <w:rFonts w:ascii="GHEA Grapalat" w:eastAsia="Calibri" w:hAnsi="GHEA Grapalat"/>
                <w:b/>
                <w:bCs/>
                <w:sz w:val="22"/>
                <w:szCs w:val="22"/>
                <w:lang w:val="en-AU"/>
              </w:rPr>
              <w:t>տանող</w:t>
            </w:r>
            <w:proofErr w:type="spellEnd"/>
            <w:r w:rsidRPr="00E56171">
              <w:rPr>
                <w:rFonts w:ascii="GHEA Grapalat" w:eastAsia="Calibri" w:hAnsi="GHEA Grapalat"/>
                <w:b/>
                <w:bCs/>
                <w:sz w:val="22"/>
                <w:szCs w:val="22"/>
                <w:lang w:val="en-AU"/>
              </w:rPr>
              <w:t xml:space="preserve"> </w:t>
            </w:r>
            <w:proofErr w:type="spellStart"/>
            <w:r w:rsidRPr="00E56171">
              <w:rPr>
                <w:rFonts w:ascii="GHEA Grapalat" w:eastAsia="Calibri" w:hAnsi="GHEA Grapalat"/>
                <w:b/>
                <w:bCs/>
                <w:sz w:val="22"/>
                <w:szCs w:val="22"/>
                <w:lang w:val="en-AU"/>
              </w:rPr>
              <w:t>անիվներով</w:t>
            </w:r>
            <w:proofErr w:type="spellEnd"/>
            <w:r w:rsidRPr="00E56171">
              <w:rPr>
                <w:rFonts w:ascii="GHEA Grapalat" w:eastAsia="Calibri" w:hAnsi="GHEA Grapalat"/>
                <w:b/>
                <w:bCs/>
                <w:sz w:val="22"/>
                <w:szCs w:val="22"/>
                <w:lang w:val="en-AU"/>
              </w:rPr>
              <w:t xml:space="preserve"> </w:t>
            </w:r>
            <w:proofErr w:type="spellStart"/>
            <w:r w:rsidRPr="00E56171">
              <w:rPr>
                <w:rFonts w:ascii="GHEA Grapalat" w:eastAsia="Calibri" w:hAnsi="GHEA Grapalat"/>
                <w:b/>
                <w:bCs/>
                <w:sz w:val="22"/>
                <w:szCs w:val="22"/>
                <w:lang w:val="en-AU"/>
              </w:rPr>
              <w:t>բեռնամարդատար</w:t>
            </w:r>
            <w:proofErr w:type="spellEnd"/>
            <w:r w:rsidRPr="00E56171">
              <w:rPr>
                <w:rFonts w:ascii="GHEA Grapalat" w:eastAsia="Calibri" w:hAnsi="GHEA Grapalat"/>
                <w:b/>
                <w:bCs/>
                <w:sz w:val="22"/>
                <w:szCs w:val="22"/>
                <w:lang w:val="en-AU"/>
              </w:rPr>
              <w:t xml:space="preserve"> </w:t>
            </w:r>
            <w:proofErr w:type="spellStart"/>
            <w:r w:rsidRPr="00E56171">
              <w:rPr>
                <w:rFonts w:ascii="GHEA Grapalat" w:eastAsia="Calibri" w:hAnsi="GHEA Grapalat"/>
                <w:b/>
                <w:bCs/>
                <w:sz w:val="22"/>
                <w:szCs w:val="22"/>
                <w:lang w:val="en-AU"/>
              </w:rPr>
              <w:t>ավտոմեքենա</w:t>
            </w:r>
            <w:proofErr w:type="spellEnd"/>
            <w:r w:rsidRPr="00E56171">
              <w:rPr>
                <w:rFonts w:ascii="GHEA Grapalat" w:eastAsia="Calibri" w:hAnsi="GHEA Grapalat"/>
                <w:b/>
                <w:bCs/>
                <w:sz w:val="22"/>
                <w:szCs w:val="22"/>
                <w:lang w:val="en-AU"/>
              </w:rPr>
              <w:t xml:space="preserve"> (</w:t>
            </w:r>
            <w:proofErr w:type="spellStart"/>
            <w:r w:rsidRPr="00E56171">
              <w:rPr>
                <w:rFonts w:ascii="GHEA Grapalat" w:eastAsia="Calibri" w:hAnsi="GHEA Grapalat"/>
                <w:b/>
                <w:bCs/>
                <w:sz w:val="22"/>
                <w:szCs w:val="22"/>
                <w:lang w:val="en-AU"/>
              </w:rPr>
              <w:t>առնվազն</w:t>
            </w:r>
            <w:proofErr w:type="spellEnd"/>
            <w:r w:rsidRPr="00E56171">
              <w:rPr>
                <w:rFonts w:ascii="GHEA Grapalat" w:eastAsia="Calibri" w:hAnsi="GHEA Grapalat"/>
                <w:b/>
                <w:bCs/>
                <w:sz w:val="22"/>
                <w:szCs w:val="22"/>
                <w:lang w:val="en-AU"/>
              </w:rPr>
              <w:t xml:space="preserve"> 125 </w:t>
            </w:r>
            <w:proofErr w:type="spellStart"/>
            <w:proofErr w:type="gramStart"/>
            <w:r w:rsidRPr="00E56171">
              <w:rPr>
                <w:rFonts w:ascii="GHEA Grapalat" w:eastAsia="Calibri" w:hAnsi="GHEA Grapalat"/>
                <w:b/>
                <w:bCs/>
                <w:sz w:val="22"/>
                <w:szCs w:val="22"/>
                <w:lang w:val="en-AU"/>
              </w:rPr>
              <w:t>ձ.ուժ</w:t>
            </w:r>
            <w:proofErr w:type="spellEnd"/>
            <w:proofErr w:type="gramEnd"/>
            <w:r w:rsidRPr="00E56171">
              <w:rPr>
                <w:rFonts w:ascii="GHEA Grapalat" w:eastAsia="Calibri" w:hAnsi="GHEA Grapalat"/>
                <w:b/>
                <w:bCs/>
                <w:sz w:val="22"/>
                <w:szCs w:val="22"/>
                <w:lang w:val="en-AU"/>
              </w:rPr>
              <w:t>)</w:t>
            </w:r>
          </w:p>
          <w:p w14:paraId="55B21376" w14:textId="77777777" w:rsidR="00FA52C7" w:rsidRPr="00E56171" w:rsidRDefault="00FA52C7" w:rsidP="00FA52C7">
            <w:pPr>
              <w:spacing w:before="120" w:after="120"/>
              <w:rPr>
                <w:b/>
                <w:color w:val="0000FF"/>
                <w:szCs w:val="20"/>
              </w:rPr>
            </w:pPr>
            <w:r w:rsidRPr="00E56171">
              <w:rPr>
                <w:b/>
                <w:color w:val="0000FF"/>
                <w:szCs w:val="20"/>
                <w:lang w:val="hy-AM"/>
              </w:rPr>
              <w:t>Քանակը՝ 1</w:t>
            </w:r>
          </w:p>
        </w:tc>
        <w:tc>
          <w:tcPr>
            <w:tcW w:w="4678" w:type="dxa"/>
          </w:tcPr>
          <w:p w14:paraId="2BA178D9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  <w:r w:rsidRPr="00E56171">
              <w:rPr>
                <w:sz w:val="22"/>
                <w:szCs w:val="22"/>
                <w:u w:val="single"/>
              </w:rPr>
              <w:t xml:space="preserve">Cabin:  </w:t>
            </w:r>
            <w:r w:rsidRPr="00E56171">
              <w:rPr>
                <w:sz w:val="22"/>
                <w:szCs w:val="22"/>
              </w:rPr>
              <w:t>Hardtop, 4-door long base pickup truck;</w:t>
            </w:r>
          </w:p>
          <w:p w14:paraId="6CA5F4A5" w14:textId="77777777" w:rsidR="00FA52C7" w:rsidRPr="00E56171" w:rsidRDefault="00FA52C7" w:rsidP="00FA52C7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 xml:space="preserve">Payload: </w:t>
            </w:r>
            <w:r w:rsidRPr="00E56171">
              <w:rPr>
                <w:sz w:val="22"/>
                <w:szCs w:val="22"/>
              </w:rPr>
              <w:t xml:space="preserve">800 kg min; </w:t>
            </w:r>
          </w:p>
          <w:p w14:paraId="35A759A6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  <w:r w:rsidRPr="00E56171">
              <w:rPr>
                <w:sz w:val="22"/>
                <w:szCs w:val="22"/>
                <w:u w:val="single"/>
              </w:rPr>
              <w:t>Seats</w:t>
            </w:r>
            <w:r w:rsidRPr="00E56171">
              <w:rPr>
                <w:sz w:val="22"/>
                <w:szCs w:val="22"/>
              </w:rPr>
              <w:t>: 5 including driver.</w:t>
            </w:r>
          </w:p>
          <w:p w14:paraId="70270AF2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</w:p>
          <w:p w14:paraId="24DBD75C" w14:textId="77777777" w:rsidR="00FA52C7" w:rsidRPr="00E56171" w:rsidRDefault="00FA52C7" w:rsidP="00FA52C7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>Engine</w:t>
            </w:r>
            <w:r w:rsidRPr="00E56171">
              <w:rPr>
                <w:sz w:val="22"/>
                <w:szCs w:val="22"/>
              </w:rPr>
              <w:t>: Multi-cylinder 4-stroke, injection type petrol engine; water-cooled; volume not less than 2.4L, power not less than 95 kW (125 h/p). The engine shall be equipped with a direct electric starting system, 12-volt alternator, radiator, water pump, fabricating oil pump, oil filter, air cleaner. Emission control (toxicity norm): Euro 5 min.</w:t>
            </w:r>
          </w:p>
          <w:p w14:paraId="20E19833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</w:p>
          <w:p w14:paraId="0998A3B6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  <w:r w:rsidRPr="00E56171">
              <w:rPr>
                <w:sz w:val="22"/>
                <w:szCs w:val="22"/>
                <w:u w:val="single"/>
              </w:rPr>
              <w:t>Fuel Tank Capacity:  70 liters min.</w:t>
            </w:r>
          </w:p>
          <w:p w14:paraId="3FCD4606" w14:textId="77777777" w:rsidR="00FA52C7" w:rsidRPr="00E56171" w:rsidRDefault="00FA52C7" w:rsidP="00FA52C7">
            <w:pPr>
              <w:rPr>
                <w:rFonts w:ascii="GHEA Grapalat" w:hAnsi="GHEA Grapalat"/>
                <w:bCs/>
                <w:sz w:val="22"/>
                <w:szCs w:val="22"/>
                <w:u w:val="single"/>
                <w:lang w:val="hy-AM"/>
              </w:rPr>
            </w:pPr>
          </w:p>
          <w:p w14:paraId="410423E7" w14:textId="77777777" w:rsidR="00FA52C7" w:rsidRPr="00E56171" w:rsidRDefault="00FA52C7" w:rsidP="00FA52C7">
            <w:pPr>
              <w:rPr>
                <w:rFonts w:ascii="GHEA Grapalat" w:hAnsi="GHEA Grapalat"/>
                <w:bCs/>
                <w:sz w:val="22"/>
                <w:szCs w:val="22"/>
                <w:u w:val="single"/>
                <w:lang w:val="hy-AM"/>
              </w:rPr>
            </w:pPr>
            <w:r w:rsidRPr="00E56171">
              <w:rPr>
                <w:rFonts w:ascii="GHEA Grapalat" w:hAnsi="GHEA Grapalat"/>
                <w:bCs/>
                <w:sz w:val="22"/>
                <w:szCs w:val="22"/>
                <w:u w:val="single"/>
                <w:lang w:val="hy-AM"/>
              </w:rPr>
              <w:t>Transmission</w:t>
            </w:r>
            <w:r w:rsidRPr="00E56171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: </w:t>
            </w:r>
            <w:r w:rsidRPr="00E56171">
              <w:rPr>
                <w:rFonts w:ascii="GHEA Grapalat" w:hAnsi="GHEA Grapalat"/>
                <w:bCs/>
                <w:sz w:val="22"/>
                <w:szCs w:val="22"/>
              </w:rPr>
              <w:t>4</w:t>
            </w:r>
            <w:r w:rsidRPr="00E56171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-wheel drive system.</w:t>
            </w:r>
          </w:p>
          <w:p w14:paraId="56E238F2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</w:p>
          <w:p w14:paraId="3FAF888F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  <w:r w:rsidRPr="00E56171">
              <w:rPr>
                <w:sz w:val="22"/>
                <w:szCs w:val="22"/>
                <w:u w:val="single"/>
              </w:rPr>
              <w:t>Gearbox</w:t>
            </w:r>
            <w:r w:rsidRPr="00E56171">
              <w:rPr>
                <w:sz w:val="22"/>
                <w:szCs w:val="22"/>
              </w:rPr>
              <w:t>: manual</w:t>
            </w:r>
            <w:r w:rsidRPr="00E56171">
              <w:rPr>
                <w:sz w:val="22"/>
                <w:szCs w:val="22"/>
                <w:lang w:val="hy-AM"/>
              </w:rPr>
              <w:t>,</w:t>
            </w:r>
            <w:r w:rsidRPr="00E56171">
              <w:rPr>
                <w:sz w:val="22"/>
                <w:szCs w:val="22"/>
              </w:rPr>
              <w:t xml:space="preserve"> five forward and one reverse speed transmission.</w:t>
            </w:r>
          </w:p>
          <w:p w14:paraId="4C16BE53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</w:p>
          <w:p w14:paraId="1F9050F8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  <w:r w:rsidRPr="00E56171">
              <w:rPr>
                <w:sz w:val="22"/>
                <w:szCs w:val="22"/>
                <w:u w:val="single"/>
              </w:rPr>
              <w:t>Steering system</w:t>
            </w:r>
            <w:r w:rsidRPr="00E56171">
              <w:rPr>
                <w:sz w:val="22"/>
                <w:szCs w:val="22"/>
              </w:rPr>
              <w:t>: power-assisted</w:t>
            </w:r>
            <w:r w:rsidRPr="00E56171">
              <w:rPr>
                <w:sz w:val="22"/>
                <w:szCs w:val="22"/>
                <w:lang w:val="hy-AM"/>
              </w:rPr>
              <w:t>,</w:t>
            </w:r>
            <w:r w:rsidRPr="00E56171">
              <w:rPr>
                <w:sz w:val="22"/>
                <w:szCs w:val="22"/>
              </w:rPr>
              <w:t xml:space="preserve"> left-hand side drive recirculating ball or worm.</w:t>
            </w:r>
          </w:p>
          <w:p w14:paraId="7E7EF343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</w:p>
          <w:p w14:paraId="674741E1" w14:textId="77777777" w:rsidR="00FA52C7" w:rsidRPr="00E56171" w:rsidRDefault="00FA52C7" w:rsidP="00FA52C7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>Brakes</w:t>
            </w:r>
            <w:r w:rsidRPr="00E56171">
              <w:rPr>
                <w:sz w:val="22"/>
                <w:szCs w:val="22"/>
              </w:rPr>
              <w:t xml:space="preserve">: Hydraulic on all four wheels; Ventilated Discs (front) and drum (rear) type; ABS, EBD, Parking handbrake. </w:t>
            </w:r>
          </w:p>
          <w:p w14:paraId="33B74E59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</w:p>
          <w:p w14:paraId="1A457E9B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  <w:r w:rsidRPr="00E56171">
              <w:rPr>
                <w:sz w:val="22"/>
                <w:szCs w:val="22"/>
                <w:u w:val="single"/>
              </w:rPr>
              <w:t>Wheels and Tires</w:t>
            </w:r>
            <w:r w:rsidRPr="00E56171">
              <w:rPr>
                <w:sz w:val="22"/>
                <w:szCs w:val="22"/>
              </w:rPr>
              <w:t>: Heavy duty including spare wheel, R16 size min.  Spare wheel mounted in a tire carrier.</w:t>
            </w:r>
            <w:r w:rsidRPr="00E56171">
              <w:rPr>
                <w:sz w:val="22"/>
                <w:szCs w:val="22"/>
                <w:u w:val="single"/>
              </w:rPr>
              <w:t xml:space="preserve">  </w:t>
            </w:r>
          </w:p>
          <w:p w14:paraId="7716C4B7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</w:p>
          <w:p w14:paraId="3F859A77" w14:textId="77777777" w:rsidR="00FA52C7" w:rsidRPr="00E56171" w:rsidRDefault="00FA52C7" w:rsidP="00FA52C7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>Chassis</w:t>
            </w:r>
            <w:r w:rsidRPr="00E56171">
              <w:rPr>
                <w:sz w:val="22"/>
                <w:szCs w:val="22"/>
              </w:rPr>
              <w:t xml:space="preserve">: FWD (four-wheel drives), single wheels on front and rear axle, reinforced frame with double-acting shock absorbers at the front and rear end. </w:t>
            </w:r>
          </w:p>
          <w:p w14:paraId="038395FC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</w:p>
          <w:p w14:paraId="6A1D9459" w14:textId="77777777" w:rsidR="00FA52C7" w:rsidRPr="00E56171" w:rsidRDefault="00FA52C7" w:rsidP="00FA52C7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>Road clearance</w:t>
            </w:r>
            <w:r w:rsidRPr="00E56171">
              <w:rPr>
                <w:sz w:val="22"/>
                <w:szCs w:val="22"/>
              </w:rPr>
              <w:t xml:space="preserve">: Ground clearance should be a minimum of 200 mm.  </w:t>
            </w:r>
          </w:p>
          <w:p w14:paraId="0BD11631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</w:p>
          <w:p w14:paraId="6F4D12F1" w14:textId="77777777" w:rsidR="00FA52C7" w:rsidRPr="00E56171" w:rsidRDefault="00FA52C7" w:rsidP="00FA52C7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>Cargo deck</w:t>
            </w:r>
            <w:r w:rsidRPr="00E56171">
              <w:rPr>
                <w:sz w:val="22"/>
                <w:szCs w:val="22"/>
                <w:u w:val="single"/>
                <w:lang w:val="hy-AM"/>
              </w:rPr>
              <w:t>։</w:t>
            </w:r>
            <w:r w:rsidRPr="00E56171">
              <w:rPr>
                <w:sz w:val="22"/>
                <w:szCs w:val="22"/>
              </w:rPr>
              <w:t xml:space="preserve"> min 1500/1400/450 mm.</w:t>
            </w:r>
            <w:r w:rsidRPr="00E56171">
              <w:rPr>
                <w:sz w:val="22"/>
                <w:szCs w:val="22"/>
                <w:u w:val="single"/>
              </w:rPr>
              <w:t xml:space="preserve"> </w:t>
            </w:r>
            <w:r w:rsidRPr="00E56171">
              <w:rPr>
                <w:sz w:val="22"/>
                <w:szCs w:val="22"/>
              </w:rPr>
              <w:t>(length/width/height).</w:t>
            </w:r>
          </w:p>
          <w:p w14:paraId="7ADC89C7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</w:p>
          <w:p w14:paraId="799E9C96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  <w:r w:rsidRPr="00E56171">
              <w:rPr>
                <w:sz w:val="22"/>
                <w:szCs w:val="22"/>
                <w:u w:val="single"/>
              </w:rPr>
              <w:t>Standard Equipment</w:t>
            </w:r>
            <w:r w:rsidRPr="00E56171">
              <w:rPr>
                <w:sz w:val="22"/>
                <w:szCs w:val="22"/>
              </w:rPr>
              <w:t>:  Air cleaner; Ventilator; Air-Conditioner; Heater; Tool kit with jack and crank handle; Central locking system; Electric windows; Lockable fuel tank lid; Full-Size Spare wheel.</w:t>
            </w:r>
          </w:p>
          <w:p w14:paraId="54EA2C17" w14:textId="77777777" w:rsidR="00FA52C7" w:rsidRPr="00E56171" w:rsidRDefault="00FA52C7" w:rsidP="00FA52C7">
            <w:pPr>
              <w:jc w:val="both"/>
              <w:rPr>
                <w:sz w:val="22"/>
                <w:szCs w:val="22"/>
              </w:rPr>
            </w:pPr>
          </w:p>
          <w:p w14:paraId="36AA431A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  <w:r w:rsidRPr="00E56171">
              <w:rPr>
                <w:sz w:val="22"/>
                <w:szCs w:val="22"/>
                <w:u w:val="single"/>
              </w:rPr>
              <w:t>Accessories:</w:t>
            </w:r>
          </w:p>
          <w:p w14:paraId="3CDD00A1" w14:textId="77777777" w:rsidR="00FA52C7" w:rsidRPr="00E56171" w:rsidRDefault="00FA52C7" w:rsidP="00FA52C7">
            <w:pPr>
              <w:numPr>
                <w:ilvl w:val="0"/>
                <w:numId w:val="40"/>
              </w:numPr>
              <w:spacing w:after="160" w:line="259" w:lineRule="auto"/>
              <w:contextualSpacing/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</w:rPr>
              <w:t>Hard trunk cover,</w:t>
            </w:r>
          </w:p>
          <w:p w14:paraId="056E0592" w14:textId="77777777" w:rsidR="00FA52C7" w:rsidRPr="00E56171" w:rsidRDefault="00FA52C7" w:rsidP="00FA52C7">
            <w:pPr>
              <w:numPr>
                <w:ilvl w:val="0"/>
                <w:numId w:val="40"/>
              </w:numPr>
              <w:spacing w:after="160" w:line="259" w:lineRule="auto"/>
              <w:contextualSpacing/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</w:rPr>
              <w:t xml:space="preserve">Fire extinguisher </w:t>
            </w:r>
          </w:p>
          <w:p w14:paraId="68D866C9" w14:textId="77777777" w:rsidR="00FA52C7" w:rsidRPr="00E56171" w:rsidRDefault="00FA52C7" w:rsidP="00FA52C7">
            <w:pPr>
              <w:numPr>
                <w:ilvl w:val="0"/>
                <w:numId w:val="40"/>
              </w:numPr>
              <w:spacing w:after="160" w:line="259" w:lineRule="auto"/>
              <w:contextualSpacing/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</w:rPr>
              <w:t>Seat belts, SRS airbags for driver and passenger</w:t>
            </w:r>
          </w:p>
          <w:p w14:paraId="50EC286D" w14:textId="77777777" w:rsidR="00FA52C7" w:rsidRPr="00E56171" w:rsidRDefault="00FA52C7" w:rsidP="00FA52C7">
            <w:pPr>
              <w:numPr>
                <w:ilvl w:val="0"/>
                <w:numId w:val="40"/>
              </w:numPr>
              <w:spacing w:after="160" w:line="259" w:lineRule="auto"/>
              <w:contextualSpacing/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</w:rPr>
              <w:t>Radio FM with speakers</w:t>
            </w:r>
          </w:p>
          <w:p w14:paraId="0ED7BDA9" w14:textId="77777777" w:rsidR="00FA52C7" w:rsidRPr="00E56171" w:rsidRDefault="00FA52C7" w:rsidP="00FA52C7">
            <w:pPr>
              <w:ind w:left="135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6520" w:type="dxa"/>
          </w:tcPr>
          <w:p w14:paraId="0593AAA1" w14:textId="77777777" w:rsidR="00FA52C7" w:rsidRPr="00E56171" w:rsidRDefault="00FA52C7" w:rsidP="00FA52C7">
            <w:pPr>
              <w:rPr>
                <w:rFonts w:ascii="GHEA Grapalat" w:hAnsi="GHEA Grapalat"/>
                <w:bCs/>
                <w:sz w:val="22"/>
                <w:szCs w:val="22"/>
              </w:rPr>
            </w:pPr>
            <w:r w:rsidRPr="00E56171">
              <w:rPr>
                <w:rFonts w:ascii="GHEA Grapalat" w:hAnsi="GHEA Grapalat"/>
                <w:bCs/>
                <w:sz w:val="22"/>
                <w:szCs w:val="22"/>
                <w:u w:val="single"/>
                <w:lang w:val="ru-RU"/>
              </w:rPr>
              <w:lastRenderedPageBreak/>
              <w:t>Խցիկը</w:t>
            </w:r>
            <w:r w:rsidRPr="00E56171">
              <w:rPr>
                <w:rFonts w:ascii="GHEA Grapalat" w:hAnsi="GHEA Grapalat"/>
                <w:bCs/>
                <w:sz w:val="22"/>
                <w:szCs w:val="22"/>
              </w:rPr>
              <w:t xml:space="preserve">՝ </w:t>
            </w:r>
            <w:r w:rsidRPr="00E56171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Կոշտ, 4 դռնանի </w:t>
            </w:r>
            <w:proofErr w:type="spellStart"/>
            <w:r w:rsidRPr="00E56171">
              <w:rPr>
                <w:rFonts w:ascii="GHEA Grapalat" w:hAnsi="GHEA Grapalat"/>
                <w:bCs/>
                <w:sz w:val="22"/>
                <w:szCs w:val="22"/>
              </w:rPr>
              <w:t>բեռնամարդատար</w:t>
            </w:r>
            <w:proofErr w:type="spellEnd"/>
            <w:r w:rsidRPr="00E56171">
              <w:rPr>
                <w:rFonts w:ascii="GHEA Grapalat" w:hAnsi="GHEA Grapalat"/>
                <w:bCs/>
                <w:sz w:val="22"/>
                <w:szCs w:val="22"/>
              </w:rPr>
              <w:t>;</w:t>
            </w:r>
          </w:p>
          <w:p w14:paraId="0D0598BD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  <w:proofErr w:type="spellStart"/>
            <w:r w:rsidRPr="00E56171">
              <w:rPr>
                <w:sz w:val="22"/>
                <w:szCs w:val="22"/>
                <w:u w:val="single"/>
              </w:rPr>
              <w:t>Բեռնունակությունը</w:t>
            </w:r>
            <w:proofErr w:type="spellEnd"/>
            <w:proofErr w:type="gramStart"/>
            <w:r w:rsidRPr="00E56171">
              <w:rPr>
                <w:sz w:val="22"/>
                <w:szCs w:val="22"/>
                <w:u w:val="single"/>
              </w:rPr>
              <w:t xml:space="preserve">՝  </w:t>
            </w:r>
            <w:proofErr w:type="spellStart"/>
            <w:r w:rsidRPr="00E56171">
              <w:rPr>
                <w:sz w:val="22"/>
                <w:szCs w:val="22"/>
                <w:u w:val="single"/>
              </w:rPr>
              <w:t>առնվազն</w:t>
            </w:r>
            <w:proofErr w:type="spellEnd"/>
            <w:proofErr w:type="gramEnd"/>
            <w:r w:rsidRPr="00E56171">
              <w:rPr>
                <w:sz w:val="22"/>
                <w:szCs w:val="22"/>
                <w:u w:val="single"/>
              </w:rPr>
              <w:t xml:space="preserve"> 800 </w:t>
            </w:r>
            <w:proofErr w:type="spellStart"/>
            <w:r w:rsidRPr="00E56171">
              <w:rPr>
                <w:sz w:val="22"/>
                <w:szCs w:val="22"/>
                <w:u w:val="single"/>
              </w:rPr>
              <w:t>կգ</w:t>
            </w:r>
            <w:proofErr w:type="spellEnd"/>
            <w:r w:rsidRPr="00E56171">
              <w:rPr>
                <w:sz w:val="22"/>
                <w:szCs w:val="22"/>
                <w:u w:val="single"/>
              </w:rPr>
              <w:t>;</w:t>
            </w:r>
          </w:p>
          <w:p w14:paraId="2AC1519E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  <w:r w:rsidRPr="00E56171">
              <w:rPr>
                <w:rFonts w:ascii="GHEA Grapalat" w:hAnsi="GHEA Grapalat"/>
                <w:bCs/>
                <w:sz w:val="22"/>
                <w:szCs w:val="22"/>
                <w:u w:val="single"/>
                <w:lang w:val="ru-RU"/>
              </w:rPr>
              <w:t>Նստատեղերը:</w:t>
            </w:r>
            <w:r w:rsidRPr="00E56171">
              <w:rPr>
                <w:sz w:val="22"/>
                <w:szCs w:val="22"/>
              </w:rPr>
              <w:t xml:space="preserve"> 5 </w:t>
            </w:r>
            <w:r w:rsidRPr="00E56171">
              <w:rPr>
                <w:sz w:val="22"/>
                <w:szCs w:val="22"/>
                <w:lang w:val="hy-AM"/>
              </w:rPr>
              <w:t>ներառյալ վարորդը</w:t>
            </w:r>
            <w:r w:rsidRPr="00E56171">
              <w:rPr>
                <w:sz w:val="22"/>
                <w:szCs w:val="22"/>
              </w:rPr>
              <w:t>.</w:t>
            </w:r>
          </w:p>
          <w:p w14:paraId="5564F4C3" w14:textId="77777777" w:rsidR="00FA52C7" w:rsidRPr="00E56171" w:rsidRDefault="00FA52C7" w:rsidP="00FA52C7">
            <w:pPr>
              <w:spacing w:after="160" w:line="259" w:lineRule="auto"/>
              <w:rPr>
                <w:rFonts w:ascii="GHEA Grapalat" w:eastAsia="Calibri" w:hAnsi="GHEA Grapalat"/>
                <w:bCs/>
                <w:sz w:val="22"/>
                <w:szCs w:val="22"/>
                <w:lang w:val="hy-AM"/>
              </w:rPr>
            </w:pPr>
            <w:r w:rsidRPr="00E56171">
              <w:rPr>
                <w:rFonts w:ascii="GHEA Grapalat" w:eastAsia="Calibri" w:hAnsi="GHEA Grapalat"/>
                <w:bCs/>
                <w:sz w:val="22"/>
                <w:szCs w:val="22"/>
                <w:u w:val="single"/>
                <w:lang w:val="ru-RU"/>
              </w:rPr>
              <w:t>Շարժիչը</w:t>
            </w:r>
            <w:r w:rsidRPr="00E56171">
              <w:rPr>
                <w:rFonts w:ascii="GHEA Grapalat" w:eastAsia="Calibri" w:hAnsi="GHEA Grapalat"/>
                <w:bCs/>
                <w:sz w:val="22"/>
                <w:szCs w:val="22"/>
              </w:rPr>
              <w:t xml:space="preserve">՝ </w:t>
            </w:r>
            <w:r w:rsidRPr="00E56171">
              <w:rPr>
                <w:rFonts w:ascii="GHEA Grapalat" w:eastAsia="Calibri" w:hAnsi="GHEA Grapalat"/>
                <w:bCs/>
                <w:sz w:val="22"/>
                <w:szCs w:val="22"/>
                <w:lang w:val="hy-AM"/>
              </w:rPr>
              <w:t xml:space="preserve">բազմագլանային </w:t>
            </w:r>
            <w:proofErr w:type="spellStart"/>
            <w:r w:rsidRPr="00E56171">
              <w:rPr>
                <w:rFonts w:ascii="GHEA Grapalat" w:eastAsia="Calibri" w:hAnsi="GHEA Grapalat"/>
                <w:bCs/>
                <w:sz w:val="22"/>
                <w:szCs w:val="22"/>
              </w:rPr>
              <w:t>քառատակտ</w:t>
            </w:r>
            <w:proofErr w:type="spellEnd"/>
            <w:r w:rsidRPr="00E56171">
              <w:rPr>
                <w:rFonts w:ascii="GHEA Grapalat" w:eastAsia="Calibri" w:hAnsi="GHEA Grapalat"/>
                <w:bCs/>
                <w:sz w:val="22"/>
                <w:szCs w:val="22"/>
                <w:lang w:val="hy-AM"/>
              </w:rPr>
              <w:t>,</w:t>
            </w:r>
            <w:r w:rsidRPr="00E56171">
              <w:rPr>
                <w:rFonts w:ascii="GHEA Grapalat" w:eastAsia="Calibri" w:hAnsi="GHEA Grapalat"/>
                <w:bCs/>
                <w:sz w:val="22"/>
                <w:szCs w:val="22"/>
              </w:rPr>
              <w:t xml:space="preserve"> </w:t>
            </w:r>
            <w:proofErr w:type="spellStart"/>
            <w:r w:rsidRPr="00E56171">
              <w:rPr>
                <w:rFonts w:ascii="GHEA Grapalat" w:eastAsia="Calibri" w:hAnsi="GHEA Grapalat"/>
                <w:bCs/>
                <w:sz w:val="22"/>
                <w:szCs w:val="22"/>
              </w:rPr>
              <w:t>բենզինային</w:t>
            </w:r>
            <w:proofErr w:type="spellEnd"/>
            <w:r w:rsidRPr="00E56171">
              <w:rPr>
                <w:rFonts w:ascii="GHEA Grapalat" w:eastAsia="Calibri" w:hAnsi="GHEA Grapalat"/>
                <w:bCs/>
                <w:sz w:val="22"/>
                <w:szCs w:val="22"/>
                <w:lang w:val="hy-AM"/>
              </w:rPr>
              <w:t xml:space="preserve"> ինժեկտորային տեսակի</w:t>
            </w:r>
            <w:r w:rsidRPr="00E56171">
              <w:rPr>
                <w:rFonts w:ascii="GHEA Grapalat" w:eastAsia="Calibri" w:hAnsi="GHEA Grapalat"/>
                <w:bCs/>
                <w:sz w:val="22"/>
                <w:szCs w:val="22"/>
              </w:rPr>
              <w:t xml:space="preserve">, </w:t>
            </w:r>
            <w:r w:rsidRPr="00E56171">
              <w:rPr>
                <w:rFonts w:ascii="GHEA Grapalat" w:eastAsia="Calibri" w:hAnsi="GHEA Grapalat"/>
                <w:bCs/>
                <w:sz w:val="22"/>
                <w:szCs w:val="22"/>
                <w:lang w:val="hy-AM"/>
              </w:rPr>
              <w:t>ջրային հովացմամբ, ծավալը՝ առնվազն 2,4Լ, հզորությունը՝ առնվազն  95 կՎտ (125 ձ/ուժ)։ Համալրված է՝ էլեկտրական ստարտեր, 12-Վ գեներատոր, ռադիատոր, ջրային պոմպ, յուղի պոմպ, յուղի զտիչ, օդազտիչ։   Արտանետումների վերահսկում (թունավորության նորմ)՝ առնվազն ԵՎՐՈ-5։</w:t>
            </w:r>
          </w:p>
          <w:p w14:paraId="1D0EB8EE" w14:textId="77777777" w:rsidR="00FA52C7" w:rsidRPr="00E56171" w:rsidRDefault="00FA52C7" w:rsidP="00FA52C7">
            <w:pPr>
              <w:spacing w:after="160" w:line="259" w:lineRule="auto"/>
              <w:rPr>
                <w:rFonts w:ascii="GHEA Grapalat" w:eastAsia="Calibri" w:hAnsi="GHEA Grapalat"/>
                <w:bCs/>
                <w:sz w:val="22"/>
                <w:szCs w:val="22"/>
                <w:lang w:val="hy-AM"/>
              </w:rPr>
            </w:pPr>
            <w:r w:rsidRPr="00E56171">
              <w:rPr>
                <w:rFonts w:ascii="GHEA Grapalat" w:hAnsi="GHEA Grapalat"/>
                <w:bCs/>
                <w:sz w:val="22"/>
                <w:szCs w:val="22"/>
                <w:u w:val="single"/>
                <w:lang w:val="hy-AM"/>
              </w:rPr>
              <w:t>Վառելիքի բաքի տարողությունը</w:t>
            </w:r>
            <w:r w:rsidRPr="00E56171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՝ առնվազն 70լ։</w:t>
            </w:r>
          </w:p>
          <w:p w14:paraId="58D93F00" w14:textId="77777777" w:rsidR="00FA52C7" w:rsidRPr="00E56171" w:rsidRDefault="00FA52C7" w:rsidP="00FA52C7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E56171">
              <w:rPr>
                <w:rFonts w:ascii="GHEA Grapalat" w:hAnsi="GHEA Grapalat"/>
                <w:bCs/>
                <w:sz w:val="22"/>
                <w:szCs w:val="22"/>
                <w:u w:val="single"/>
                <w:lang w:val="hy-AM"/>
              </w:rPr>
              <w:t>Շարժաբերը</w:t>
            </w:r>
            <w:r w:rsidRPr="00E56171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՝ 4 տանող անիվներով</w:t>
            </w:r>
          </w:p>
          <w:p w14:paraId="2152DA37" w14:textId="77777777" w:rsidR="00FA52C7" w:rsidRPr="00E56171" w:rsidRDefault="00FA52C7" w:rsidP="00FA52C7">
            <w:pPr>
              <w:rPr>
                <w:rFonts w:ascii="GHEA Grapalat" w:hAnsi="GHEA Grapalat"/>
                <w:bCs/>
                <w:sz w:val="22"/>
                <w:szCs w:val="22"/>
                <w:u w:val="single"/>
                <w:lang w:val="hy-AM"/>
              </w:rPr>
            </w:pPr>
          </w:p>
          <w:p w14:paraId="028A2316" w14:textId="77777777" w:rsidR="00FA52C7" w:rsidRPr="00E56171" w:rsidRDefault="00FA52C7" w:rsidP="00FA52C7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E56171">
              <w:rPr>
                <w:rFonts w:ascii="GHEA Grapalat" w:hAnsi="GHEA Grapalat"/>
                <w:bCs/>
                <w:sz w:val="22"/>
                <w:szCs w:val="22"/>
                <w:u w:val="single"/>
                <w:lang w:val="hy-AM"/>
              </w:rPr>
              <w:t>Փոխանցման տուփը</w:t>
            </w:r>
            <w:r w:rsidRPr="00E56171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՝ Մեխանիկական, 5 աստիճանային փոխանցումներով առաջ և 1 հետ;</w:t>
            </w:r>
          </w:p>
          <w:p w14:paraId="0870B1D3" w14:textId="77777777" w:rsidR="00FA52C7" w:rsidRPr="00E56171" w:rsidRDefault="00FA52C7" w:rsidP="00FA52C7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E56171">
              <w:rPr>
                <w:rFonts w:ascii="GHEA Grapalat" w:hAnsi="GHEA Grapalat"/>
                <w:bCs/>
                <w:sz w:val="22"/>
                <w:szCs w:val="22"/>
                <w:u w:val="single"/>
                <w:lang w:val="hy-AM"/>
              </w:rPr>
              <w:t>Ղեկի կառավարումը</w:t>
            </w:r>
            <w:r w:rsidRPr="00E56171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: ուժեղացված, ձախակողմյա, շրջանառվող գունդ կամ որդնակավոր; </w:t>
            </w:r>
          </w:p>
          <w:p w14:paraId="6662B349" w14:textId="77777777" w:rsidR="00FA52C7" w:rsidRPr="00E56171" w:rsidRDefault="00FA52C7" w:rsidP="00FA52C7">
            <w:pPr>
              <w:rPr>
                <w:rFonts w:ascii="GHEA Grapalat" w:hAnsi="GHEA Grapalat"/>
                <w:bCs/>
                <w:sz w:val="22"/>
                <w:szCs w:val="22"/>
                <w:u w:val="single"/>
                <w:lang w:val="hy-AM"/>
              </w:rPr>
            </w:pPr>
          </w:p>
          <w:p w14:paraId="7384DADD" w14:textId="77777777" w:rsidR="00FA52C7" w:rsidRPr="00E56171" w:rsidRDefault="00FA52C7" w:rsidP="00FA52C7">
            <w:pPr>
              <w:spacing w:after="160" w:line="259" w:lineRule="auto"/>
              <w:rPr>
                <w:sz w:val="22"/>
                <w:szCs w:val="22"/>
                <w:u w:val="single"/>
                <w:lang w:val="hy-AM"/>
              </w:rPr>
            </w:pPr>
            <w:r w:rsidRPr="00E56171">
              <w:rPr>
                <w:sz w:val="22"/>
                <w:szCs w:val="22"/>
                <w:u w:val="single"/>
                <w:lang w:val="hy-AM"/>
              </w:rPr>
              <w:t xml:space="preserve">Արգելակները՝ </w:t>
            </w:r>
            <w:r w:rsidRPr="00E56171">
              <w:rPr>
                <w:sz w:val="22"/>
                <w:szCs w:val="22"/>
                <w:lang w:val="hy-AM"/>
              </w:rPr>
              <w:t xml:space="preserve">հիդրավլիկ բոլոր չորս անիվների վրա; Օդահովացնող սկավառակներ (առջևի) և թմբուկի (հետևի) </w:t>
            </w:r>
            <w:r w:rsidRPr="00E56171">
              <w:rPr>
                <w:sz w:val="22"/>
                <w:szCs w:val="22"/>
                <w:lang w:val="hy-AM"/>
              </w:rPr>
              <w:lastRenderedPageBreak/>
              <w:t>տեսակը; ABS, EBD, Կայանման ձեռքի արգելակ;</w:t>
            </w:r>
            <w:r w:rsidRPr="00E56171">
              <w:rPr>
                <w:rFonts w:ascii="Calibri" w:eastAsia="Calibri" w:hAnsi="Calibri"/>
                <w:sz w:val="22"/>
                <w:szCs w:val="22"/>
                <w:lang w:val="hy-AM"/>
              </w:rPr>
              <w:t xml:space="preserve"> </w:t>
            </w:r>
          </w:p>
          <w:p w14:paraId="4ACD3BA8" w14:textId="77777777" w:rsidR="00FA52C7" w:rsidRPr="00E56171" w:rsidRDefault="00FA52C7" w:rsidP="00FA52C7">
            <w:pPr>
              <w:spacing w:after="160" w:line="259" w:lineRule="auto"/>
              <w:rPr>
                <w:sz w:val="22"/>
                <w:szCs w:val="22"/>
                <w:lang w:val="hy-AM"/>
              </w:rPr>
            </w:pPr>
            <w:r w:rsidRPr="00E56171">
              <w:rPr>
                <w:sz w:val="22"/>
                <w:szCs w:val="22"/>
                <w:u w:val="single"/>
                <w:lang w:val="hy-AM"/>
              </w:rPr>
              <w:t xml:space="preserve">Անվահեծեր և անվադողեր. </w:t>
            </w:r>
            <w:r w:rsidRPr="00E56171">
              <w:rPr>
                <w:sz w:val="22"/>
                <w:szCs w:val="22"/>
                <w:lang w:val="hy-AM"/>
              </w:rPr>
              <w:t>Ծանր աշխատանքային պայմանների համար, ներառյալ պահեստային անիվը, R16 չափի նվազագույն.  Պահեստային անիվ՝ տեղադրված անվադողի կրիչի մեջ:</w:t>
            </w:r>
          </w:p>
          <w:p w14:paraId="3E76811C" w14:textId="77777777" w:rsidR="00FA52C7" w:rsidRPr="00E56171" w:rsidRDefault="00FA52C7" w:rsidP="00FA52C7">
            <w:pPr>
              <w:jc w:val="both"/>
              <w:rPr>
                <w:sz w:val="22"/>
                <w:szCs w:val="22"/>
                <w:lang w:val="hy-AM"/>
              </w:rPr>
            </w:pPr>
            <w:r w:rsidRPr="00E56171">
              <w:rPr>
                <w:sz w:val="22"/>
                <w:szCs w:val="22"/>
                <w:u w:val="single"/>
                <w:lang w:val="hy-AM"/>
              </w:rPr>
              <w:t xml:space="preserve">Քարշակ՝ </w:t>
            </w:r>
            <w:r w:rsidRPr="00E56171">
              <w:rPr>
                <w:sz w:val="22"/>
                <w:szCs w:val="22"/>
                <w:lang w:val="hy-AM"/>
              </w:rPr>
              <w:t>FWD (չորս տանող անիվներ), մեկ անիվներ առջևի և հետևի առանցքի վրա, ամրացված շրջանակ, առջևի և հետևի կրկնակի գործող ամորտիզատորներով:</w:t>
            </w:r>
          </w:p>
          <w:p w14:paraId="6343EA48" w14:textId="77777777" w:rsidR="00FA52C7" w:rsidRPr="00E56171" w:rsidRDefault="00FA52C7" w:rsidP="00FA52C7">
            <w:pPr>
              <w:spacing w:after="160" w:line="259" w:lineRule="auto"/>
              <w:jc w:val="both"/>
              <w:rPr>
                <w:rFonts w:ascii="GHEA Grapalat" w:eastAsia="Calibri" w:hAnsi="GHEA Grapalat"/>
                <w:bCs/>
                <w:color w:val="000000"/>
                <w:sz w:val="22"/>
                <w:szCs w:val="22"/>
                <w:u w:val="single"/>
                <w:lang w:val="hy-AM"/>
              </w:rPr>
            </w:pPr>
          </w:p>
          <w:p w14:paraId="3F7FC790" w14:textId="77777777" w:rsidR="00FA52C7" w:rsidRPr="00E56171" w:rsidRDefault="00FA52C7" w:rsidP="00FA52C7">
            <w:pPr>
              <w:spacing w:after="160" w:line="259" w:lineRule="auto"/>
              <w:jc w:val="both"/>
              <w:rPr>
                <w:rFonts w:ascii="GHEA Grapalat" w:eastAsia="Calibri" w:hAnsi="GHEA Grapalat"/>
                <w:bCs/>
                <w:color w:val="000000"/>
                <w:sz w:val="22"/>
                <w:szCs w:val="22"/>
                <w:lang w:val="hy-AM"/>
              </w:rPr>
            </w:pPr>
            <w:r w:rsidRPr="00E56171">
              <w:rPr>
                <w:rFonts w:ascii="GHEA Grapalat" w:eastAsia="Calibri" w:hAnsi="GHEA Grapalat"/>
                <w:bCs/>
                <w:color w:val="000000"/>
                <w:sz w:val="22"/>
                <w:szCs w:val="22"/>
                <w:u w:val="single"/>
                <w:lang w:val="hy-AM"/>
              </w:rPr>
              <w:t>Ճանապարհային գետնահեռությունը</w:t>
            </w:r>
            <w:r w:rsidRPr="00E56171">
              <w:rPr>
                <w:rFonts w:ascii="GHEA Grapalat" w:eastAsia="Calibri" w:hAnsi="GHEA Grapalat"/>
                <w:bCs/>
                <w:color w:val="000000"/>
                <w:sz w:val="22"/>
                <w:szCs w:val="22"/>
                <w:lang w:val="hy-AM"/>
              </w:rPr>
              <w:t>՝ – առնվազն 200 մմ:</w:t>
            </w:r>
          </w:p>
          <w:p w14:paraId="2417BF5F" w14:textId="77777777" w:rsidR="00FA52C7" w:rsidRPr="00E56171" w:rsidRDefault="00FA52C7" w:rsidP="00FA52C7">
            <w:pPr>
              <w:jc w:val="both"/>
              <w:rPr>
                <w:sz w:val="22"/>
                <w:szCs w:val="22"/>
                <w:lang w:val="hy-AM"/>
              </w:rPr>
            </w:pPr>
            <w:r w:rsidRPr="00E56171">
              <w:rPr>
                <w:sz w:val="22"/>
                <w:szCs w:val="22"/>
                <w:u w:val="single"/>
                <w:lang w:val="hy-AM"/>
              </w:rPr>
              <w:t>Բեռնախցիկի չափսերը</w:t>
            </w:r>
            <w:r w:rsidRPr="00E56171">
              <w:rPr>
                <w:sz w:val="22"/>
                <w:szCs w:val="22"/>
                <w:lang w:val="hy-AM"/>
              </w:rPr>
              <w:t>՝ առնվազն 1500/1400/450 մմ (երկարությունը/լայնությունը/բարձրությունը):</w:t>
            </w:r>
          </w:p>
          <w:p w14:paraId="3E15741B" w14:textId="77777777" w:rsidR="00FA52C7" w:rsidRPr="00E56171" w:rsidRDefault="00FA52C7" w:rsidP="00FA52C7">
            <w:pPr>
              <w:jc w:val="both"/>
              <w:rPr>
                <w:sz w:val="22"/>
                <w:szCs w:val="22"/>
                <w:lang w:val="hy-AM"/>
              </w:rPr>
            </w:pPr>
          </w:p>
          <w:p w14:paraId="58140C6B" w14:textId="77777777" w:rsidR="00FA52C7" w:rsidRPr="00E56171" w:rsidRDefault="00FA52C7" w:rsidP="00FA52C7">
            <w:pPr>
              <w:jc w:val="both"/>
              <w:rPr>
                <w:sz w:val="22"/>
                <w:szCs w:val="22"/>
                <w:lang w:val="hy-AM"/>
              </w:rPr>
            </w:pPr>
            <w:r w:rsidRPr="00E56171">
              <w:rPr>
                <w:sz w:val="22"/>
                <w:szCs w:val="22"/>
                <w:u w:val="single"/>
                <w:lang w:val="hy-AM"/>
              </w:rPr>
              <w:t>Ստանդարտ սարքավորում`</w:t>
            </w:r>
            <w:r w:rsidRPr="00E56171">
              <w:rPr>
                <w:sz w:val="22"/>
                <w:szCs w:val="22"/>
                <w:lang w:val="hy-AM"/>
              </w:rPr>
              <w:t xml:space="preserve"> օդի մաքրիչ; Օդափոխիչ; Օդորակիչ; Ջեռուցիչ; Գործիքների հավաքածու դոմկրատով և անիվի բանալիով; Կենտրոնական փական համակարգ; Էլեկտրական պատուհաններ; Վառելիքի բաքի փակվող կափարիչ; Ամբողջ չափի պահեստային անիվ:</w:t>
            </w:r>
          </w:p>
          <w:p w14:paraId="142D5232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  <w:lang w:val="hy-AM"/>
              </w:rPr>
            </w:pPr>
          </w:p>
          <w:p w14:paraId="29B6FC2A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  <w:lang w:val="hy-AM"/>
              </w:rPr>
            </w:pPr>
            <w:r w:rsidRPr="00E56171">
              <w:rPr>
                <w:sz w:val="22"/>
                <w:szCs w:val="22"/>
                <w:u w:val="single"/>
                <w:lang w:val="hy-AM"/>
              </w:rPr>
              <w:t>Աքսեսուարներ:</w:t>
            </w:r>
          </w:p>
          <w:p w14:paraId="6BF4B358" w14:textId="77777777" w:rsidR="00FA52C7" w:rsidRPr="00E56171" w:rsidRDefault="00FA52C7" w:rsidP="00FA52C7">
            <w:pPr>
              <w:jc w:val="both"/>
              <w:rPr>
                <w:sz w:val="22"/>
                <w:szCs w:val="22"/>
                <w:lang w:val="hy-AM"/>
              </w:rPr>
            </w:pPr>
            <w:r w:rsidRPr="00E56171">
              <w:rPr>
                <w:sz w:val="22"/>
                <w:szCs w:val="22"/>
                <w:lang w:val="hy-AM"/>
              </w:rPr>
              <w:t>• Բեռնախցիկի կոշտ ծածկույթ,</w:t>
            </w:r>
          </w:p>
          <w:p w14:paraId="259119E0" w14:textId="77777777" w:rsidR="00FA52C7" w:rsidRPr="00E56171" w:rsidRDefault="00FA52C7" w:rsidP="00FA52C7">
            <w:pPr>
              <w:jc w:val="both"/>
              <w:rPr>
                <w:sz w:val="22"/>
                <w:szCs w:val="22"/>
                <w:lang w:val="hy-AM"/>
              </w:rPr>
            </w:pPr>
            <w:r w:rsidRPr="00E56171">
              <w:rPr>
                <w:sz w:val="22"/>
                <w:szCs w:val="22"/>
                <w:lang w:val="hy-AM"/>
              </w:rPr>
              <w:t xml:space="preserve">• Կրակմարիչ </w:t>
            </w:r>
          </w:p>
          <w:p w14:paraId="4A9A7739" w14:textId="77777777" w:rsidR="00FA52C7" w:rsidRPr="00E56171" w:rsidRDefault="00FA52C7" w:rsidP="00FA52C7">
            <w:pPr>
              <w:jc w:val="both"/>
              <w:rPr>
                <w:sz w:val="22"/>
                <w:szCs w:val="22"/>
                <w:lang w:val="hy-AM"/>
              </w:rPr>
            </w:pPr>
            <w:r w:rsidRPr="00E56171">
              <w:rPr>
                <w:sz w:val="22"/>
                <w:szCs w:val="22"/>
                <w:lang w:val="hy-AM"/>
              </w:rPr>
              <w:t>• Անվտանգության գոտիներ, SRS անվտանգության բարձիկներ վարորդի և ուղևորի համար</w:t>
            </w:r>
          </w:p>
          <w:p w14:paraId="22DC9F2C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  <w:lang w:val="hy-AM"/>
              </w:rPr>
            </w:pPr>
            <w:r w:rsidRPr="00E56171">
              <w:rPr>
                <w:sz w:val="22"/>
                <w:szCs w:val="22"/>
                <w:lang w:val="hy-AM"/>
              </w:rPr>
              <w:t>• Ռադիո FM բարձրախոսներով</w:t>
            </w:r>
          </w:p>
        </w:tc>
      </w:tr>
    </w:tbl>
    <w:p w14:paraId="34EC1C58" w14:textId="77777777" w:rsidR="00FA52C7" w:rsidRPr="00E56171" w:rsidRDefault="00FA52C7" w:rsidP="00FA52C7">
      <w:pPr>
        <w:rPr>
          <w:i/>
          <w:iCs/>
          <w:szCs w:val="20"/>
          <w:lang w:val="hy-AM"/>
        </w:rPr>
      </w:pPr>
    </w:p>
    <w:bookmarkEnd w:id="3"/>
    <w:p w14:paraId="0F434CD3" w14:textId="06836949" w:rsidR="004863FF" w:rsidRPr="00E56171" w:rsidRDefault="004863FF" w:rsidP="007046CB">
      <w:pPr>
        <w:pStyle w:val="BodyText2"/>
        <w:jc w:val="center"/>
        <w:rPr>
          <w:rFonts w:ascii="GHEA Grapalat" w:hAnsi="GHEA Grapalat"/>
          <w:b/>
          <w:bCs/>
          <w:lang w:val="hy-AM"/>
        </w:rPr>
      </w:pPr>
      <w:r w:rsidRPr="00E56171">
        <w:rPr>
          <w:rFonts w:ascii="GHEA Grapalat" w:hAnsi="GHEA Grapalat"/>
          <w:b/>
          <w:bCs/>
          <w:lang w:val="hy-AM"/>
        </w:rPr>
        <w:t>Զննումներ և թեստեր</w:t>
      </w:r>
    </w:p>
    <w:p w14:paraId="23E6FC24" w14:textId="77777777" w:rsidR="004863FF" w:rsidRPr="00E56171" w:rsidRDefault="004863FF" w:rsidP="007046CB">
      <w:pPr>
        <w:pStyle w:val="BodyText2"/>
        <w:rPr>
          <w:rFonts w:ascii="GHEA Grapalat" w:hAnsi="GHEA Grapalat"/>
          <w:lang w:val="hy-AM"/>
        </w:rPr>
      </w:pPr>
    </w:p>
    <w:p w14:paraId="0715ADA5" w14:textId="77777777" w:rsidR="004863FF" w:rsidRPr="00E56171" w:rsidRDefault="004863FF" w:rsidP="004863FF">
      <w:pPr>
        <w:jc w:val="both"/>
        <w:rPr>
          <w:rFonts w:ascii="GHEA Grapalat" w:hAnsi="GHEA Grapalat"/>
          <w:sz w:val="22"/>
          <w:szCs w:val="22"/>
          <w:lang w:val="it-IT"/>
        </w:rPr>
      </w:pPr>
      <w:r w:rsidRPr="00E56171">
        <w:rPr>
          <w:rFonts w:ascii="GHEA Grapalat" w:hAnsi="GHEA Grapalat"/>
          <w:sz w:val="22"/>
          <w:szCs w:val="22"/>
          <w:lang w:val="it-IT"/>
        </w:rPr>
        <w:t>Մատակարարը պարտավոր է կատարել գործունեության հիմնական հանգույցների (շարժիչ, փոխանցման տուփ, հիդրոհամակարգ և այլն) ստուգումներ՝ իրենց տեխնիկական բնութագրերի համապատասխանության, թերությունների բացակայության և անհրաժեշտ գործիքների առկայության վերաբերյալ, ինչպես նաև  ծանոթացնել Գնորդի անձնակազմին ավտոմեքենաների շահագործման կանոնների հետ: Ստուգումները և շահագործման կանոնների հետ ծանոթացումը պետք է իրականացվեն Մատակարարի կամ նրա լիազոր ներկայացուցչի կողմից Գնորդի կամ նրա լիազոր ներկայացուցչի ներկայությամբ:</w:t>
      </w:r>
    </w:p>
    <w:p w14:paraId="11F14FA6" w14:textId="77777777" w:rsidR="006F789B" w:rsidRPr="00E56171" w:rsidRDefault="006F789B" w:rsidP="00CD0F08">
      <w:pPr>
        <w:jc w:val="both"/>
        <w:rPr>
          <w:rFonts w:ascii="GHEA Grapalat" w:hAnsi="GHEA Grapalat"/>
          <w:sz w:val="22"/>
          <w:szCs w:val="22"/>
          <w:lang w:val="it-IT"/>
        </w:rPr>
      </w:pPr>
    </w:p>
    <w:p w14:paraId="71894175" w14:textId="77777777" w:rsidR="008F3900" w:rsidRPr="00E56171" w:rsidRDefault="008F3900" w:rsidP="00214317">
      <w:pPr>
        <w:jc w:val="center"/>
        <w:rPr>
          <w:rFonts w:ascii="GHEA Grapalat" w:hAnsi="GHEA Grapalat"/>
          <w:b/>
          <w:caps/>
          <w:sz w:val="28"/>
          <w:u w:val="single"/>
          <w:lang w:val="it-IT"/>
        </w:rPr>
        <w:sectPr w:rsidR="008F3900" w:rsidRPr="00E56171" w:rsidSect="007046CB">
          <w:pgSz w:w="15840" w:h="12240" w:orient="landscape"/>
          <w:pgMar w:top="1418" w:right="1134" w:bottom="851" w:left="1134" w:header="720" w:footer="720" w:gutter="0"/>
          <w:cols w:space="720"/>
          <w:docGrid w:linePitch="360"/>
        </w:sectPr>
      </w:pPr>
    </w:p>
    <w:p w14:paraId="39A12183" w14:textId="37DFA174" w:rsidR="003347BE" w:rsidRPr="00E56171" w:rsidRDefault="003347BE" w:rsidP="003347BE">
      <w:pPr>
        <w:jc w:val="center"/>
        <w:rPr>
          <w:rFonts w:ascii="GHEA Grapalat" w:hAnsi="GHEA Grapalat"/>
          <w:b/>
          <w:caps/>
          <w:sz w:val="28"/>
          <w:u w:val="single"/>
          <w:lang w:val="it-IT"/>
        </w:rPr>
      </w:pPr>
      <w:r w:rsidRPr="00E56171">
        <w:rPr>
          <w:rFonts w:ascii="GHEA Grapalat" w:hAnsi="GHEA Grapalat"/>
          <w:b/>
          <w:caps/>
          <w:sz w:val="28"/>
          <w:u w:val="single"/>
        </w:rPr>
        <w:lastRenderedPageBreak/>
        <w:t>Պայմանագրի</w:t>
      </w:r>
      <w:r w:rsidR="00501A10" w:rsidRPr="00E56171">
        <w:rPr>
          <w:rFonts w:ascii="GHEA Grapalat" w:hAnsi="GHEA Grapalat"/>
          <w:b/>
          <w:caps/>
          <w:sz w:val="28"/>
          <w:u w:val="single"/>
          <w:lang w:val="hy-AM"/>
        </w:rPr>
        <w:t xml:space="preserve"> </w:t>
      </w:r>
      <w:r w:rsidRPr="00E56171">
        <w:rPr>
          <w:rFonts w:ascii="GHEA Grapalat" w:hAnsi="GHEA Grapalat"/>
          <w:b/>
          <w:caps/>
          <w:sz w:val="28"/>
          <w:u w:val="single"/>
        </w:rPr>
        <w:t>ձեվ</w:t>
      </w:r>
    </w:p>
    <w:p w14:paraId="758F69BD" w14:textId="77777777" w:rsidR="003347BE" w:rsidRPr="00E56171" w:rsidRDefault="003347BE" w:rsidP="003347BE">
      <w:pPr>
        <w:pStyle w:val="BodyText"/>
        <w:spacing w:after="120"/>
        <w:jc w:val="both"/>
        <w:rPr>
          <w:rFonts w:ascii="GHEA Grapalat" w:hAnsi="GHEA Grapalat"/>
          <w:lang w:val="it-IT"/>
        </w:rPr>
      </w:pPr>
    </w:p>
    <w:p w14:paraId="218C3ED3" w14:textId="38E96CF4" w:rsidR="003347BE" w:rsidRPr="00E56171" w:rsidRDefault="003347BE" w:rsidP="00501A10">
      <w:pPr>
        <w:pStyle w:val="BodyText"/>
        <w:tabs>
          <w:tab w:val="left" w:pos="0"/>
        </w:tabs>
        <w:jc w:val="both"/>
        <w:rPr>
          <w:rFonts w:ascii="GHEA Grapalat" w:hAnsi="GHEA Grapalat"/>
          <w:lang w:val="it-IT"/>
        </w:rPr>
      </w:pPr>
      <w:proofErr w:type="spellStart"/>
      <w:r w:rsidRPr="00E56171">
        <w:rPr>
          <w:rFonts w:ascii="GHEA Grapalat" w:hAnsi="GHEA Grapalat"/>
        </w:rPr>
        <w:t>Սույն</w:t>
      </w:r>
      <w:proofErr w:type="spellEnd"/>
      <w:r w:rsidR="00CD3562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Պայմանագիրը</w:t>
      </w:r>
      <w:proofErr w:type="spellEnd"/>
      <w:r w:rsidRPr="00E56171">
        <w:rPr>
          <w:rFonts w:ascii="GHEA Grapalat" w:hAnsi="GHEA Grapalat"/>
          <w:lang w:val="it-IT"/>
        </w:rPr>
        <w:t xml:space="preserve">` </w:t>
      </w:r>
      <w:r w:rsidR="00F0451A" w:rsidRPr="00E56171">
        <w:rPr>
          <w:rFonts w:ascii="GHEA Grapalat" w:hAnsi="GHEA Grapalat"/>
          <w:lang w:val="it-IT"/>
        </w:rPr>
        <w:t>IADAAM-PG-2</w:t>
      </w:r>
      <w:r w:rsidR="00643003" w:rsidRPr="00E56171">
        <w:rPr>
          <w:rFonts w:ascii="GHEA Grapalat" w:hAnsi="GHEA Grapalat"/>
          <w:lang w:val="hy-AM"/>
        </w:rPr>
        <w:t>4</w:t>
      </w:r>
      <w:r w:rsidR="00F0451A" w:rsidRPr="00E56171">
        <w:rPr>
          <w:rFonts w:ascii="GHEA Grapalat" w:hAnsi="GHEA Grapalat"/>
          <w:lang w:val="it-IT"/>
        </w:rPr>
        <w:t>-</w:t>
      </w:r>
      <w:r w:rsidR="00643003" w:rsidRPr="00E56171">
        <w:rPr>
          <w:rFonts w:ascii="GHEA Grapalat" w:hAnsi="GHEA Grapalat"/>
          <w:lang w:val="hy-AM"/>
        </w:rPr>
        <w:t>2</w:t>
      </w:r>
      <w:r w:rsidRPr="00E56171">
        <w:rPr>
          <w:rFonts w:ascii="GHEA Grapalat" w:hAnsi="GHEA Grapalat"/>
          <w:lang w:val="it-IT"/>
        </w:rPr>
        <w:t xml:space="preserve">, </w:t>
      </w:r>
      <w:proofErr w:type="spellStart"/>
      <w:r w:rsidRPr="00E56171">
        <w:rPr>
          <w:rFonts w:ascii="GHEA Grapalat" w:hAnsi="GHEA Grapalat"/>
        </w:rPr>
        <w:t>կնքվել</w:t>
      </w:r>
      <w:proofErr w:type="spellEnd"/>
      <w:r w:rsidR="00CD3562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</w:rPr>
        <w:t>է</w:t>
      </w:r>
      <w:r w:rsidRPr="00E56171">
        <w:rPr>
          <w:rFonts w:ascii="GHEA Grapalat" w:hAnsi="GHEA Grapalat"/>
          <w:lang w:val="it-IT"/>
        </w:rPr>
        <w:t xml:space="preserve"> 20</w:t>
      </w:r>
      <w:r w:rsidR="00CD0F08" w:rsidRPr="00E56171">
        <w:rPr>
          <w:rFonts w:ascii="GHEA Grapalat" w:hAnsi="GHEA Grapalat"/>
          <w:lang w:val="it-IT"/>
        </w:rPr>
        <w:t>2</w:t>
      </w:r>
      <w:r w:rsidR="00643003" w:rsidRPr="00E56171">
        <w:rPr>
          <w:rFonts w:ascii="GHEA Grapalat" w:hAnsi="GHEA Grapalat"/>
          <w:lang w:val="hy-AM"/>
        </w:rPr>
        <w:t>4</w:t>
      </w:r>
      <w:r w:rsidRPr="00E56171">
        <w:rPr>
          <w:rFonts w:ascii="GHEA Grapalat" w:hAnsi="GHEA Grapalat"/>
        </w:rPr>
        <w:t>թ</w:t>
      </w:r>
      <w:r w:rsidRPr="00E56171">
        <w:rPr>
          <w:rFonts w:ascii="GHEA Grapalat" w:hAnsi="GHEA Grapalat"/>
          <w:lang w:val="it-IT"/>
        </w:rPr>
        <w:t>. ------</w:t>
      </w:r>
      <w:proofErr w:type="spellStart"/>
      <w:r w:rsidRPr="00E56171">
        <w:rPr>
          <w:rFonts w:ascii="GHEA Grapalat" w:hAnsi="GHEA Grapalat"/>
        </w:rPr>
        <w:t>ին</w:t>
      </w:r>
      <w:proofErr w:type="spellEnd"/>
      <w:r w:rsidRPr="00E56171">
        <w:rPr>
          <w:rFonts w:ascii="GHEA Grapalat" w:hAnsi="GHEA Grapalat"/>
          <w:lang w:val="it-IT"/>
        </w:rPr>
        <w:t xml:space="preserve">` </w:t>
      </w:r>
      <w:r w:rsidR="009A52FB" w:rsidRPr="00E56171">
        <w:rPr>
          <w:rFonts w:ascii="GHEA Grapalat" w:hAnsi="GHEA Grapalat"/>
          <w:lang w:val="it-IT"/>
        </w:rPr>
        <w:t xml:space="preserve">ՀՀ </w:t>
      </w:r>
      <w:r w:rsidR="00501A10" w:rsidRPr="00E56171">
        <w:rPr>
          <w:rFonts w:ascii="GHEA Grapalat" w:hAnsi="GHEA Grapalat"/>
          <w:lang w:val="hy-AM"/>
        </w:rPr>
        <w:t>է</w:t>
      </w:r>
      <w:r w:rsidR="009A52FB" w:rsidRPr="00E56171">
        <w:rPr>
          <w:rFonts w:ascii="GHEA Grapalat" w:hAnsi="GHEA Grapalat"/>
          <w:lang w:val="it-IT"/>
        </w:rPr>
        <w:t xml:space="preserve">կոնոմիկայի նախարարության/ </w:t>
      </w:r>
      <w:r w:rsidR="009A52FB" w:rsidRPr="00E56171">
        <w:rPr>
          <w:rFonts w:ascii="GHEA Grapalat" w:hAnsi="GHEA Grapalat"/>
        </w:rPr>
        <w:t>ՀՀ</w:t>
      </w:r>
      <w:r w:rsidR="009A52FB" w:rsidRPr="00E56171">
        <w:rPr>
          <w:rFonts w:ascii="GHEA Grapalat" w:hAnsi="GHEA Grapalat"/>
          <w:lang w:val="it-IT"/>
        </w:rPr>
        <w:t xml:space="preserve">, </w:t>
      </w:r>
      <w:r w:rsidR="009A52FB" w:rsidRPr="00E56171">
        <w:rPr>
          <w:rFonts w:ascii="GHEA Grapalat" w:hAnsi="GHEA Grapalat"/>
        </w:rPr>
        <w:t>ք</w:t>
      </w:r>
      <w:r w:rsidR="009A52FB" w:rsidRPr="00E56171">
        <w:rPr>
          <w:rFonts w:ascii="GHEA Grapalat" w:hAnsi="GHEA Grapalat"/>
          <w:lang w:val="it-IT"/>
        </w:rPr>
        <w:t xml:space="preserve">. </w:t>
      </w:r>
      <w:proofErr w:type="spellStart"/>
      <w:r w:rsidR="009A52FB" w:rsidRPr="00E56171">
        <w:rPr>
          <w:rFonts w:ascii="GHEA Grapalat" w:hAnsi="GHEA Grapalat"/>
        </w:rPr>
        <w:t>Երևան</w:t>
      </w:r>
      <w:proofErr w:type="spellEnd"/>
      <w:r w:rsidR="009A52FB" w:rsidRPr="00E56171">
        <w:rPr>
          <w:rFonts w:ascii="GHEA Grapalat" w:hAnsi="GHEA Grapalat"/>
          <w:lang w:val="it-IT"/>
        </w:rPr>
        <w:t xml:space="preserve"> 0010, </w:t>
      </w:r>
      <w:proofErr w:type="spellStart"/>
      <w:r w:rsidR="009A52FB" w:rsidRPr="00E56171">
        <w:rPr>
          <w:rFonts w:ascii="GHEA Grapalat" w:hAnsi="GHEA Grapalat"/>
        </w:rPr>
        <w:t>Մհեր</w:t>
      </w:r>
      <w:proofErr w:type="spellEnd"/>
      <w:r w:rsidR="009A52FB" w:rsidRPr="00E56171">
        <w:rPr>
          <w:rFonts w:ascii="GHEA Grapalat" w:hAnsi="GHEA Grapalat"/>
          <w:lang w:val="it-IT"/>
        </w:rPr>
        <w:t xml:space="preserve"> </w:t>
      </w:r>
      <w:proofErr w:type="spellStart"/>
      <w:r w:rsidR="009A52FB" w:rsidRPr="00E56171">
        <w:rPr>
          <w:rFonts w:ascii="GHEA Grapalat" w:hAnsi="GHEA Grapalat"/>
        </w:rPr>
        <w:t>Մկրտչյան</w:t>
      </w:r>
      <w:proofErr w:type="spellEnd"/>
      <w:r w:rsidR="009A52FB" w:rsidRPr="00E56171">
        <w:rPr>
          <w:rFonts w:ascii="GHEA Grapalat" w:hAnsi="GHEA Grapalat"/>
          <w:lang w:val="it-IT"/>
        </w:rPr>
        <w:t xml:space="preserve"> </w:t>
      </w:r>
      <w:proofErr w:type="spellStart"/>
      <w:r w:rsidR="009A52FB" w:rsidRPr="00E56171">
        <w:rPr>
          <w:rFonts w:ascii="GHEA Grapalat" w:hAnsi="GHEA Grapalat"/>
        </w:rPr>
        <w:t>փող</w:t>
      </w:r>
      <w:proofErr w:type="spellEnd"/>
      <w:r w:rsidR="009A52FB" w:rsidRPr="00E56171">
        <w:rPr>
          <w:rFonts w:ascii="GHEA Grapalat" w:hAnsi="GHEA Grapalat"/>
          <w:lang w:val="it-IT"/>
        </w:rPr>
        <w:t xml:space="preserve">, 5/ (այսուհետ` Գնորդ) մի կողմից </w:t>
      </w:r>
      <w:proofErr w:type="gramStart"/>
      <w:r w:rsidRPr="00E56171">
        <w:rPr>
          <w:rFonts w:ascii="GHEA Grapalat" w:hAnsi="GHEA Grapalat"/>
        </w:rPr>
        <w:t>և</w:t>
      </w:r>
      <w:r w:rsidRPr="00E56171">
        <w:rPr>
          <w:rFonts w:ascii="GHEA Grapalat" w:hAnsi="GHEA Grapalat"/>
          <w:lang w:val="it-IT"/>
        </w:rPr>
        <w:t xml:space="preserve">  _</w:t>
      </w:r>
      <w:proofErr w:type="gramEnd"/>
      <w:r w:rsidRPr="00E56171">
        <w:rPr>
          <w:rFonts w:ascii="GHEA Grapalat" w:hAnsi="GHEA Grapalat"/>
          <w:lang w:val="it-IT"/>
        </w:rPr>
        <w:t>___________________________________ (</w:t>
      </w:r>
      <w:proofErr w:type="spellStart"/>
      <w:r w:rsidRPr="00E56171">
        <w:rPr>
          <w:rFonts w:ascii="GHEA Grapalat" w:hAnsi="GHEA Grapalat"/>
        </w:rPr>
        <w:t>այսուհետ</w:t>
      </w:r>
      <w:proofErr w:type="spellEnd"/>
      <w:r w:rsidRPr="00E56171">
        <w:rPr>
          <w:rFonts w:ascii="GHEA Grapalat" w:hAnsi="GHEA Grapalat"/>
          <w:lang w:val="it-IT"/>
        </w:rPr>
        <w:t xml:space="preserve">` </w:t>
      </w:r>
      <w:proofErr w:type="spellStart"/>
      <w:r w:rsidRPr="00E56171">
        <w:rPr>
          <w:rFonts w:ascii="GHEA Grapalat" w:hAnsi="GHEA Grapalat"/>
        </w:rPr>
        <w:t>Մատակարար</w:t>
      </w:r>
      <w:proofErr w:type="spellEnd"/>
      <w:r w:rsidRPr="00E56171">
        <w:rPr>
          <w:rFonts w:ascii="GHEA Grapalat" w:hAnsi="GHEA Grapalat"/>
          <w:lang w:val="it-IT"/>
        </w:rPr>
        <w:t xml:space="preserve">) </w:t>
      </w:r>
      <w:proofErr w:type="spellStart"/>
      <w:r w:rsidRPr="00E56171">
        <w:rPr>
          <w:rFonts w:ascii="GHEA Grapalat" w:hAnsi="GHEA Grapalat"/>
        </w:rPr>
        <w:t>մյուս</w:t>
      </w:r>
      <w:proofErr w:type="spellEnd"/>
      <w:r w:rsidR="00CD3562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կողմից</w:t>
      </w:r>
      <w:proofErr w:type="spellEnd"/>
      <w:r w:rsidR="00501A10" w:rsidRPr="00E56171">
        <w:rPr>
          <w:rFonts w:ascii="GHEA Grapalat" w:hAnsi="GHEA Grapalat"/>
          <w:lang w:val="hy-AM"/>
        </w:rPr>
        <w:t xml:space="preserve">, </w:t>
      </w:r>
      <w:r w:rsidRPr="00E56171">
        <w:rPr>
          <w:rFonts w:ascii="GHEA Grapalat" w:hAnsi="GHEA Grapalat"/>
          <w:lang w:val="hy-AM"/>
        </w:rPr>
        <w:t>ԸՍՏ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ՈՐԻ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Գնորդը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հայտարարել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է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մրցույթ</w:t>
      </w:r>
      <w:r w:rsidRPr="00E56171">
        <w:rPr>
          <w:rFonts w:ascii="GHEA Grapalat" w:hAnsi="GHEA Grapalat"/>
          <w:lang w:val="it-IT"/>
        </w:rPr>
        <w:t xml:space="preserve"> </w:t>
      </w:r>
      <w:proofErr w:type="spellStart"/>
      <w:r w:rsidR="00643003" w:rsidRPr="00E56171">
        <w:rPr>
          <w:color w:val="0000FF"/>
          <w:szCs w:val="20"/>
        </w:rPr>
        <w:t>Էլեկտրական</w:t>
      </w:r>
      <w:proofErr w:type="spellEnd"/>
      <w:r w:rsidR="00643003" w:rsidRPr="00E56171">
        <w:rPr>
          <w:color w:val="0000FF"/>
          <w:szCs w:val="20"/>
          <w:lang w:val="it-IT"/>
        </w:rPr>
        <w:t xml:space="preserve"> </w:t>
      </w:r>
      <w:proofErr w:type="spellStart"/>
      <w:r w:rsidR="00643003" w:rsidRPr="00E56171">
        <w:rPr>
          <w:color w:val="0000FF"/>
          <w:szCs w:val="20"/>
        </w:rPr>
        <w:t>ավտոմեքենաների</w:t>
      </w:r>
      <w:proofErr w:type="spellEnd"/>
      <w:r w:rsidR="00643003" w:rsidRPr="00E56171">
        <w:rPr>
          <w:rFonts w:ascii="GHEA Grapalat" w:hAnsi="GHEA Grapalat"/>
          <w:lang w:val="hy-AM"/>
        </w:rPr>
        <w:t xml:space="preserve"> </w:t>
      </w:r>
      <w:r w:rsidR="00643003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Մատակարարի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կողմի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մատակարարման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ենթակա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ապրանքների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համար</w:t>
      </w:r>
      <w:r w:rsidRPr="00E56171">
        <w:rPr>
          <w:rFonts w:ascii="GHEA Grapalat" w:hAnsi="GHEA Grapalat"/>
          <w:lang w:val="it-IT"/>
        </w:rPr>
        <w:t xml:space="preserve">` </w:t>
      </w:r>
      <w:r w:rsidRPr="00E56171">
        <w:rPr>
          <w:rFonts w:ascii="GHEA Grapalat" w:hAnsi="GHEA Grapalat"/>
          <w:lang w:val="hy-AM"/>
        </w:rPr>
        <w:t>մասնավորապես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Պայմանագիր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="00F0451A" w:rsidRPr="00E56171">
        <w:rPr>
          <w:rFonts w:ascii="GHEA Grapalat" w:hAnsi="GHEA Grapalat"/>
          <w:lang w:val="it-IT"/>
        </w:rPr>
        <w:t>IADAAM-PG-2</w:t>
      </w:r>
      <w:r w:rsidR="00643003" w:rsidRPr="00E56171">
        <w:rPr>
          <w:rFonts w:ascii="GHEA Grapalat" w:hAnsi="GHEA Grapalat"/>
          <w:lang w:val="hy-AM"/>
        </w:rPr>
        <w:t>4</w:t>
      </w:r>
      <w:r w:rsidR="00F0451A" w:rsidRPr="00E56171">
        <w:rPr>
          <w:rFonts w:ascii="GHEA Grapalat" w:hAnsi="GHEA Grapalat"/>
          <w:lang w:val="it-IT"/>
        </w:rPr>
        <w:t>-</w:t>
      </w:r>
      <w:r w:rsidR="00643003" w:rsidRPr="00E56171">
        <w:rPr>
          <w:rFonts w:ascii="GHEA Grapalat" w:hAnsi="GHEA Grapalat"/>
          <w:lang w:val="hy-AM"/>
        </w:rPr>
        <w:t>2</w:t>
      </w:r>
      <w:r w:rsidR="00F0451A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it-IT"/>
        </w:rPr>
        <w:t>(</w:t>
      </w:r>
      <w:r w:rsidRPr="00E56171">
        <w:rPr>
          <w:rFonts w:ascii="GHEA Grapalat" w:hAnsi="GHEA Grapalat"/>
          <w:lang w:val="hy-AM"/>
        </w:rPr>
        <w:t>այսուհետ</w:t>
      </w:r>
      <w:r w:rsidRPr="00E56171">
        <w:rPr>
          <w:rFonts w:ascii="GHEA Grapalat" w:hAnsi="GHEA Grapalat"/>
          <w:lang w:val="it-IT"/>
        </w:rPr>
        <w:t xml:space="preserve">` </w:t>
      </w:r>
      <w:r w:rsidRPr="00E56171">
        <w:rPr>
          <w:rFonts w:ascii="GHEA Grapalat" w:hAnsi="GHEA Grapalat"/>
          <w:lang w:val="hy-AM"/>
        </w:rPr>
        <w:t>Պայմանագիր</w:t>
      </w:r>
      <w:r w:rsidRPr="00E56171">
        <w:rPr>
          <w:rFonts w:ascii="GHEA Grapalat" w:hAnsi="GHEA Grapalat"/>
          <w:lang w:val="it-IT"/>
        </w:rPr>
        <w:t xml:space="preserve">) </w:t>
      </w:r>
      <w:r w:rsidRPr="00E56171">
        <w:rPr>
          <w:rFonts w:ascii="GHEA Grapalat" w:hAnsi="GHEA Grapalat"/>
          <w:lang w:val="hy-AM"/>
        </w:rPr>
        <w:t>և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ընդունել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է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Մատակարարի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առաջարկը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Պայմանագրի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շրջանակներում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այս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ապրանքների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մատակարարման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համար</w:t>
      </w:r>
      <w:r w:rsidRPr="00E56171">
        <w:rPr>
          <w:rFonts w:ascii="GHEA Grapalat" w:hAnsi="GHEA Grapalat"/>
          <w:lang w:val="it-IT"/>
        </w:rPr>
        <w:t xml:space="preserve">__________ (___________________________) </w:t>
      </w:r>
      <w:r w:rsidRPr="00E56171">
        <w:rPr>
          <w:rFonts w:ascii="GHEA Grapalat" w:hAnsi="GHEA Grapalat"/>
          <w:lang w:val="hy-AM"/>
        </w:rPr>
        <w:t>դրամ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գումարով</w:t>
      </w:r>
      <w:r w:rsidRPr="00E56171">
        <w:rPr>
          <w:rFonts w:ascii="GHEA Grapalat" w:hAnsi="GHEA Grapalat"/>
          <w:lang w:val="it-IT"/>
        </w:rPr>
        <w:t xml:space="preserve"> (</w:t>
      </w:r>
      <w:r w:rsidRPr="00E56171">
        <w:rPr>
          <w:rFonts w:ascii="GHEA Grapalat" w:hAnsi="GHEA Grapalat"/>
          <w:lang w:val="hy-AM"/>
        </w:rPr>
        <w:t>այսուհետ</w:t>
      </w:r>
      <w:r w:rsidRPr="00E56171">
        <w:rPr>
          <w:rFonts w:ascii="GHEA Grapalat" w:hAnsi="GHEA Grapalat"/>
          <w:lang w:val="it-IT"/>
        </w:rPr>
        <w:t xml:space="preserve">` </w:t>
      </w:r>
      <w:r w:rsidRPr="00E56171">
        <w:rPr>
          <w:rFonts w:ascii="GHEA Grapalat" w:hAnsi="GHEA Grapalat"/>
          <w:lang w:val="hy-AM"/>
        </w:rPr>
        <w:t>Պայմանագրի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գին</w:t>
      </w:r>
      <w:r w:rsidRPr="00E56171">
        <w:rPr>
          <w:rFonts w:ascii="GHEA Grapalat" w:hAnsi="GHEA Grapalat"/>
          <w:lang w:val="it-IT"/>
        </w:rPr>
        <w:t xml:space="preserve">): </w:t>
      </w:r>
    </w:p>
    <w:p w14:paraId="1C52DDC0" w14:textId="77777777" w:rsidR="003347BE" w:rsidRPr="00E56171" w:rsidRDefault="003347BE" w:rsidP="003347BE">
      <w:pPr>
        <w:spacing w:after="120"/>
        <w:jc w:val="both"/>
        <w:rPr>
          <w:rFonts w:ascii="GHEA Grapalat" w:hAnsi="GHEA Grapalat"/>
          <w:lang w:val="it-IT"/>
        </w:rPr>
      </w:pPr>
      <w:proofErr w:type="spellStart"/>
      <w:r w:rsidRPr="00E56171">
        <w:rPr>
          <w:rFonts w:ascii="GHEA Grapalat" w:hAnsi="GHEA Grapalat"/>
        </w:rPr>
        <w:t>Պայմանգիրը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կնքվում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</w:rPr>
        <w:t>է</w:t>
      </w:r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հետևյալի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մասին</w:t>
      </w:r>
      <w:proofErr w:type="spellEnd"/>
      <w:r w:rsidRPr="00E56171">
        <w:rPr>
          <w:rFonts w:ascii="GHEA Grapalat" w:hAnsi="GHEA Grapalat"/>
          <w:lang w:val="it-IT"/>
        </w:rPr>
        <w:t xml:space="preserve">` </w:t>
      </w:r>
    </w:p>
    <w:p w14:paraId="3211D1F6" w14:textId="77777777" w:rsidR="003347BE" w:rsidRPr="00E56171" w:rsidRDefault="003347BE" w:rsidP="003347BE">
      <w:pPr>
        <w:numPr>
          <w:ilvl w:val="0"/>
          <w:numId w:val="2"/>
        </w:numPr>
        <w:spacing w:before="120" w:after="120"/>
        <w:jc w:val="both"/>
        <w:rPr>
          <w:rFonts w:ascii="GHEA Grapalat" w:hAnsi="GHEA Grapalat"/>
          <w:lang w:val="it-IT"/>
        </w:rPr>
      </w:pPr>
      <w:proofErr w:type="spellStart"/>
      <w:r w:rsidRPr="00E56171">
        <w:rPr>
          <w:rFonts w:ascii="GHEA Grapalat" w:hAnsi="GHEA Grapalat"/>
        </w:rPr>
        <w:t>Հետևյալ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փաստաթղթերը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կազմում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են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սույն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Պայմանագիրը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</w:rPr>
        <w:t>և</w:t>
      </w:r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պետք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</w:rPr>
        <w:t>է</w:t>
      </w:r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ընթերցվեն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ու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մեկնաբանվեն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որպես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Պայմանագրի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բաղկացուցիչ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մաս</w:t>
      </w:r>
      <w:proofErr w:type="spellEnd"/>
      <w:r w:rsidRPr="00E56171">
        <w:rPr>
          <w:rFonts w:ascii="GHEA Grapalat" w:hAnsi="GHEA Grapalat"/>
          <w:lang w:val="it-IT"/>
        </w:rPr>
        <w:t xml:space="preserve">: </w:t>
      </w:r>
      <w:proofErr w:type="spellStart"/>
      <w:r w:rsidRPr="00E56171">
        <w:rPr>
          <w:rFonts w:ascii="GHEA Grapalat" w:hAnsi="GHEA Grapalat"/>
        </w:rPr>
        <w:t>Մասնավորապես</w:t>
      </w:r>
      <w:proofErr w:type="spellEnd"/>
      <w:r w:rsidRPr="00E56171">
        <w:rPr>
          <w:rFonts w:ascii="GHEA Grapalat" w:hAnsi="GHEA Grapalat"/>
          <w:lang w:val="it-IT"/>
        </w:rPr>
        <w:t xml:space="preserve">` </w:t>
      </w:r>
    </w:p>
    <w:p w14:paraId="70B0A195" w14:textId="4F1D3A55" w:rsidR="003347BE" w:rsidRPr="00E56171" w:rsidRDefault="003347BE" w:rsidP="003347BE">
      <w:pPr>
        <w:spacing w:before="120" w:after="120"/>
        <w:jc w:val="both"/>
        <w:rPr>
          <w:rFonts w:ascii="GHEA Grapalat" w:hAnsi="GHEA Grapalat"/>
          <w:lang w:val="it-IT"/>
        </w:rPr>
      </w:pPr>
      <w:r w:rsidRPr="00E56171">
        <w:rPr>
          <w:rFonts w:ascii="GHEA Grapalat" w:hAnsi="GHEA Grapalat"/>
          <w:lang w:val="hy-AM"/>
        </w:rPr>
        <w:t>ա</w:t>
      </w:r>
      <w:r w:rsidRPr="00E56171">
        <w:rPr>
          <w:rFonts w:ascii="GHEA Grapalat" w:hAnsi="GHEA Grapalat"/>
          <w:lang w:val="it-IT"/>
        </w:rPr>
        <w:t>)</w:t>
      </w:r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Գնառաջարկի</w:t>
      </w:r>
      <w:proofErr w:type="spellEnd"/>
      <w:r w:rsidR="00AF2763" w:rsidRPr="00E56171">
        <w:rPr>
          <w:rFonts w:ascii="GHEA Grapalat" w:hAnsi="GHEA Grapalat"/>
          <w:lang w:val="it-IT"/>
        </w:rPr>
        <w:t xml:space="preserve"> </w:t>
      </w:r>
      <w:r w:rsidR="00501A10" w:rsidRPr="00E56171">
        <w:rPr>
          <w:rFonts w:ascii="GHEA Grapalat" w:hAnsi="GHEA Grapalat"/>
          <w:lang w:val="hy-AM"/>
        </w:rPr>
        <w:t>հ</w:t>
      </w:r>
      <w:proofErr w:type="spellStart"/>
      <w:r w:rsidRPr="00E56171">
        <w:rPr>
          <w:rFonts w:ascii="GHEA Grapalat" w:hAnsi="GHEA Grapalat"/>
        </w:rPr>
        <w:t>րավեր</w:t>
      </w:r>
      <w:proofErr w:type="spellEnd"/>
      <w:r w:rsidRPr="00E56171">
        <w:rPr>
          <w:rFonts w:ascii="GHEA Grapalat" w:hAnsi="GHEA Grapalat"/>
          <w:lang w:val="it-IT"/>
        </w:rPr>
        <w:t xml:space="preserve">, </w:t>
      </w:r>
      <w:proofErr w:type="spellStart"/>
      <w:r w:rsidRPr="00E56171">
        <w:rPr>
          <w:rFonts w:ascii="GHEA Grapalat" w:hAnsi="GHEA Grapalat"/>
        </w:rPr>
        <w:t>Մատակարարման</w:t>
      </w:r>
      <w:proofErr w:type="spellEnd"/>
      <w:r w:rsidR="00AF2763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ժամկետներն</w:t>
      </w:r>
      <w:proofErr w:type="spellEnd"/>
      <w:r w:rsidR="00AF2763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ու</w:t>
      </w:r>
      <w:proofErr w:type="spellEnd"/>
      <w:r w:rsidR="00AF2763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պայմանները</w:t>
      </w:r>
      <w:proofErr w:type="spellEnd"/>
      <w:r w:rsidRPr="00E56171">
        <w:rPr>
          <w:rFonts w:ascii="GHEA Grapalat" w:hAnsi="GHEA Grapalat"/>
          <w:lang w:val="it-IT"/>
        </w:rPr>
        <w:t xml:space="preserve">, </w:t>
      </w:r>
      <w:proofErr w:type="spellStart"/>
      <w:r w:rsidRPr="00E56171">
        <w:rPr>
          <w:rFonts w:ascii="GHEA Grapalat" w:hAnsi="GHEA Grapalat"/>
        </w:rPr>
        <w:t>Տեխնիկական</w:t>
      </w:r>
      <w:proofErr w:type="spellEnd"/>
      <w:r w:rsidR="00AF2763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մասնագրեր</w:t>
      </w:r>
      <w:proofErr w:type="spellEnd"/>
      <w:r w:rsidRPr="00E56171">
        <w:rPr>
          <w:rFonts w:ascii="GHEA Grapalat" w:hAnsi="GHEA Grapalat"/>
          <w:lang w:val="it-IT"/>
        </w:rPr>
        <w:t xml:space="preserve">, </w:t>
      </w:r>
      <w:r w:rsidR="00A3677F" w:rsidRPr="00E56171">
        <w:rPr>
          <w:rFonts w:ascii="GHEA Grapalat" w:hAnsi="GHEA Grapalat"/>
          <w:lang w:val="it-IT"/>
        </w:rPr>
        <w:t>Հայտարարություն ազնվության, իրավասության և սոցիալական և բնապահպանական պատասխանատվության մասին,</w:t>
      </w:r>
    </w:p>
    <w:p w14:paraId="4333BB74" w14:textId="77777777" w:rsidR="003347BE" w:rsidRPr="00E56171" w:rsidRDefault="003347BE" w:rsidP="003347BE">
      <w:pPr>
        <w:spacing w:before="120" w:after="120"/>
        <w:jc w:val="both"/>
        <w:rPr>
          <w:rFonts w:ascii="GHEA Grapalat" w:hAnsi="GHEA Grapalat"/>
          <w:lang w:val="it-IT"/>
        </w:rPr>
      </w:pPr>
      <w:r w:rsidRPr="00E56171">
        <w:rPr>
          <w:rFonts w:ascii="GHEA Grapalat" w:hAnsi="GHEA Grapalat"/>
          <w:lang w:val="hy-AM"/>
        </w:rPr>
        <w:t>բ</w:t>
      </w:r>
      <w:r w:rsidRPr="00E56171">
        <w:rPr>
          <w:rFonts w:ascii="GHEA Grapalat" w:hAnsi="GHEA Grapalat"/>
          <w:lang w:val="it-IT"/>
        </w:rPr>
        <w:t>)</w:t>
      </w:r>
      <w:r w:rsidR="00E21F00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Լրացում</w:t>
      </w:r>
      <w:proofErr w:type="spellEnd"/>
      <w:r w:rsidRPr="00E56171">
        <w:rPr>
          <w:rFonts w:ascii="GHEA Grapalat" w:hAnsi="GHEA Grapalat"/>
          <w:lang w:val="it-IT"/>
        </w:rPr>
        <w:t xml:space="preserve"> (</w:t>
      </w:r>
      <w:proofErr w:type="spellStart"/>
      <w:r w:rsidRPr="00E56171">
        <w:rPr>
          <w:rFonts w:ascii="GHEA Grapalat" w:hAnsi="GHEA Grapalat"/>
        </w:rPr>
        <w:t>եթե</w:t>
      </w:r>
      <w:proofErr w:type="spellEnd"/>
      <w:r w:rsidR="00AF2763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կա</w:t>
      </w:r>
      <w:proofErr w:type="spellEnd"/>
      <w:r w:rsidR="00AF2763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այդպիսին</w:t>
      </w:r>
      <w:proofErr w:type="spellEnd"/>
      <w:r w:rsidRPr="00E56171">
        <w:rPr>
          <w:rFonts w:ascii="GHEA Grapalat" w:hAnsi="GHEA Grapalat"/>
          <w:lang w:val="it-IT"/>
        </w:rPr>
        <w:t xml:space="preserve">), </w:t>
      </w:r>
    </w:p>
    <w:p w14:paraId="32AB2164" w14:textId="77777777" w:rsidR="003347BE" w:rsidRPr="00E56171" w:rsidRDefault="003347BE" w:rsidP="003347BE">
      <w:pPr>
        <w:numPr>
          <w:ilvl w:val="0"/>
          <w:numId w:val="2"/>
        </w:numPr>
        <w:spacing w:after="120"/>
        <w:jc w:val="both"/>
        <w:rPr>
          <w:rFonts w:ascii="GHEA Grapalat" w:hAnsi="GHEA Grapalat"/>
          <w:lang w:val="it-IT"/>
        </w:rPr>
      </w:pPr>
      <w:proofErr w:type="spellStart"/>
      <w:r w:rsidRPr="00E56171">
        <w:rPr>
          <w:rFonts w:ascii="GHEA Grapalat" w:hAnsi="GHEA Grapalat"/>
        </w:rPr>
        <w:t>Հաշվի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առնելով</w:t>
      </w:r>
      <w:proofErr w:type="spellEnd"/>
      <w:r w:rsidRPr="00E56171">
        <w:rPr>
          <w:rFonts w:ascii="GHEA Grapalat" w:hAnsi="GHEA Grapalat"/>
          <w:lang w:val="it-IT"/>
        </w:rPr>
        <w:t xml:space="preserve">, </w:t>
      </w:r>
      <w:proofErr w:type="spellStart"/>
      <w:r w:rsidRPr="00E56171">
        <w:rPr>
          <w:rFonts w:ascii="GHEA Grapalat" w:hAnsi="GHEA Grapalat"/>
        </w:rPr>
        <w:t>որ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Գնորդի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կողմից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վճարումները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կատարվելու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են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Մատակարարին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այստեղ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նշվածի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համաձայն</w:t>
      </w:r>
      <w:proofErr w:type="spellEnd"/>
      <w:r w:rsidRPr="00E56171">
        <w:rPr>
          <w:rFonts w:ascii="GHEA Grapalat" w:hAnsi="GHEA Grapalat"/>
          <w:lang w:val="it-IT"/>
        </w:rPr>
        <w:t xml:space="preserve">` </w:t>
      </w:r>
      <w:proofErr w:type="spellStart"/>
      <w:r w:rsidRPr="00E56171">
        <w:rPr>
          <w:rFonts w:ascii="GHEA Grapalat" w:hAnsi="GHEA Grapalat"/>
        </w:rPr>
        <w:t>Մատակարարը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Համաձայնագիր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</w:rPr>
        <w:t>է</w:t>
      </w:r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կնքում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Գնորդի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հետ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իրականացնելու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</w:rPr>
        <w:t>և</w:t>
      </w:r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ավարտին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հասցնելու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մատակարարման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պայմանագիրը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</w:rPr>
        <w:t>և</w:t>
      </w:r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միջոցներ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</w:rPr>
        <w:t>է</w:t>
      </w:r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ձեռնարկելու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յուրաքանչյուր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թերություն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շտկելու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համար</w:t>
      </w:r>
      <w:proofErr w:type="spellEnd"/>
      <w:r w:rsidRPr="00E56171">
        <w:rPr>
          <w:rFonts w:ascii="GHEA Grapalat" w:hAnsi="GHEA Grapalat"/>
          <w:lang w:val="it-IT"/>
        </w:rPr>
        <w:t xml:space="preserve">` </w:t>
      </w:r>
      <w:proofErr w:type="spellStart"/>
      <w:r w:rsidRPr="00E56171">
        <w:rPr>
          <w:rFonts w:ascii="GHEA Grapalat" w:hAnsi="GHEA Grapalat"/>
        </w:rPr>
        <w:t>համաձայն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սույն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Պայմանագրի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դրույթների</w:t>
      </w:r>
      <w:proofErr w:type="spellEnd"/>
      <w:r w:rsidRPr="00E56171">
        <w:rPr>
          <w:rFonts w:ascii="GHEA Grapalat" w:hAnsi="GHEA Grapalat"/>
          <w:lang w:val="it-IT"/>
        </w:rPr>
        <w:t xml:space="preserve">: </w:t>
      </w:r>
    </w:p>
    <w:p w14:paraId="6A2CC168" w14:textId="19E986B0" w:rsidR="003347BE" w:rsidRPr="00E56171" w:rsidRDefault="003347BE" w:rsidP="003347BE">
      <w:pPr>
        <w:numPr>
          <w:ilvl w:val="0"/>
          <w:numId w:val="2"/>
        </w:numPr>
        <w:spacing w:after="120"/>
        <w:jc w:val="both"/>
        <w:rPr>
          <w:rFonts w:ascii="GHEA Grapalat" w:hAnsi="GHEA Grapalat"/>
          <w:lang w:val="it-IT"/>
        </w:rPr>
      </w:pPr>
      <w:proofErr w:type="spellStart"/>
      <w:r w:rsidRPr="00E56171">
        <w:rPr>
          <w:rFonts w:ascii="GHEA Grapalat" w:hAnsi="GHEA Grapalat"/>
        </w:rPr>
        <w:t>Գնորդը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սույնով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համաձայնվում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</w:rPr>
        <w:t>է</w:t>
      </w:r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ապրանքների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մատակարարման</w:t>
      </w:r>
      <w:proofErr w:type="spellEnd"/>
      <w:r w:rsidRPr="00E56171">
        <w:rPr>
          <w:rFonts w:ascii="GHEA Grapalat" w:hAnsi="GHEA Grapalat"/>
          <w:lang w:val="it-IT"/>
        </w:rPr>
        <w:t xml:space="preserve">, </w:t>
      </w:r>
      <w:proofErr w:type="spellStart"/>
      <w:r w:rsidRPr="00E56171">
        <w:rPr>
          <w:rFonts w:ascii="GHEA Grapalat" w:hAnsi="GHEA Grapalat"/>
        </w:rPr>
        <w:t>Պայմանագրի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դրույթների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կատարման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</w:rPr>
        <w:t>և</w:t>
      </w:r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թերությունների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շտկման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համար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վճարել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Պայմանագրի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գինը</w:t>
      </w:r>
      <w:proofErr w:type="spellEnd"/>
      <w:r w:rsidRPr="00E56171">
        <w:rPr>
          <w:rFonts w:ascii="GHEA Grapalat" w:hAnsi="GHEA Grapalat"/>
          <w:lang w:val="it-IT"/>
        </w:rPr>
        <w:t xml:space="preserve">` </w:t>
      </w:r>
      <w:proofErr w:type="spellStart"/>
      <w:r w:rsidRPr="00E56171">
        <w:rPr>
          <w:rFonts w:ascii="GHEA Grapalat" w:hAnsi="GHEA Grapalat"/>
        </w:rPr>
        <w:t>ըստ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Պայմանագրով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սահմանված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Վճարման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r w:rsidR="00501A10" w:rsidRPr="00E56171">
        <w:rPr>
          <w:rFonts w:ascii="GHEA Grapalat" w:hAnsi="GHEA Grapalat"/>
          <w:lang w:val="hy-AM"/>
        </w:rPr>
        <w:t>պ</w:t>
      </w:r>
      <w:proofErr w:type="spellStart"/>
      <w:r w:rsidRPr="00E56171">
        <w:rPr>
          <w:rFonts w:ascii="GHEA Grapalat" w:hAnsi="GHEA Grapalat"/>
        </w:rPr>
        <w:t>այմանների</w:t>
      </w:r>
      <w:proofErr w:type="spellEnd"/>
      <w:r w:rsidRPr="00E56171">
        <w:rPr>
          <w:rFonts w:ascii="GHEA Grapalat" w:hAnsi="GHEA Grapalat"/>
          <w:lang w:val="it-IT"/>
        </w:rPr>
        <w:t xml:space="preserve">: </w:t>
      </w:r>
    </w:p>
    <w:p w14:paraId="5204A8F1" w14:textId="77777777" w:rsidR="003347BE" w:rsidRPr="00E56171" w:rsidRDefault="003347BE" w:rsidP="003347BE">
      <w:pPr>
        <w:pStyle w:val="ListParagraph"/>
        <w:numPr>
          <w:ilvl w:val="0"/>
          <w:numId w:val="2"/>
        </w:numPr>
        <w:spacing w:after="120"/>
        <w:jc w:val="both"/>
        <w:rPr>
          <w:rFonts w:ascii="GHEA Grapalat" w:hAnsi="GHEA Grapalat"/>
        </w:rPr>
      </w:pPr>
      <w:proofErr w:type="spellStart"/>
      <w:r w:rsidRPr="00E56171">
        <w:rPr>
          <w:rFonts w:ascii="GHEA Grapalat" w:hAnsi="GHEA Grapalat"/>
        </w:rPr>
        <w:t>Պայմանագրի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դադարեցում</w:t>
      </w:r>
      <w:proofErr w:type="spellEnd"/>
      <w:r w:rsidRPr="00E56171">
        <w:rPr>
          <w:rFonts w:ascii="GHEA Grapalat" w:hAnsi="GHEA Grapalat"/>
        </w:rPr>
        <w:t xml:space="preserve">` </w:t>
      </w:r>
    </w:p>
    <w:p w14:paraId="17D2108D" w14:textId="77777777" w:rsidR="003347BE" w:rsidRPr="00E56171" w:rsidRDefault="003347BE" w:rsidP="003347BE">
      <w:pPr>
        <w:pStyle w:val="Sub-ClauseText"/>
        <w:numPr>
          <w:ilvl w:val="1"/>
          <w:numId w:val="2"/>
        </w:numPr>
        <w:spacing w:before="0" w:after="180"/>
        <w:rPr>
          <w:rFonts w:ascii="GHEA Grapalat" w:hAnsi="GHEA Grapalat"/>
          <w:spacing w:val="0"/>
        </w:rPr>
      </w:pPr>
      <w:proofErr w:type="spellStart"/>
      <w:r w:rsidRPr="00E56171">
        <w:rPr>
          <w:rFonts w:ascii="GHEA Grapalat" w:hAnsi="GHEA Grapalat"/>
          <w:spacing w:val="0"/>
        </w:rPr>
        <w:t>պարտականությունները</w:t>
      </w:r>
      <w:proofErr w:type="spellEnd"/>
      <w:r w:rsidRPr="00E56171">
        <w:rPr>
          <w:rFonts w:ascii="GHEA Grapalat" w:hAnsi="GHEA Grapalat"/>
          <w:spacing w:val="0"/>
        </w:rPr>
        <w:t xml:space="preserve"> </w:t>
      </w:r>
      <w:proofErr w:type="spellStart"/>
      <w:r w:rsidRPr="00E56171">
        <w:rPr>
          <w:rFonts w:ascii="GHEA Grapalat" w:hAnsi="GHEA Grapalat"/>
          <w:spacing w:val="0"/>
        </w:rPr>
        <w:t>չկատարելու</w:t>
      </w:r>
      <w:proofErr w:type="spellEnd"/>
      <w:r w:rsidRPr="00E56171">
        <w:rPr>
          <w:rFonts w:ascii="GHEA Grapalat" w:hAnsi="GHEA Grapalat"/>
          <w:spacing w:val="0"/>
        </w:rPr>
        <w:t xml:space="preserve"> </w:t>
      </w:r>
      <w:proofErr w:type="spellStart"/>
      <w:r w:rsidRPr="00E56171">
        <w:rPr>
          <w:rFonts w:ascii="GHEA Grapalat" w:hAnsi="GHEA Grapalat"/>
          <w:spacing w:val="0"/>
        </w:rPr>
        <w:t>պատճառով</w:t>
      </w:r>
      <w:proofErr w:type="spellEnd"/>
      <w:r w:rsidRPr="00E56171">
        <w:rPr>
          <w:rFonts w:ascii="GHEA Grapalat" w:hAnsi="GHEA Grapalat"/>
          <w:spacing w:val="0"/>
        </w:rPr>
        <w:t xml:space="preserve"> </w:t>
      </w:r>
    </w:p>
    <w:p w14:paraId="70D1B362" w14:textId="77777777" w:rsidR="003347BE" w:rsidRPr="00E56171" w:rsidRDefault="003347BE" w:rsidP="003347BE">
      <w:pPr>
        <w:pStyle w:val="Heading3"/>
        <w:keepNext w:val="0"/>
        <w:spacing w:after="200"/>
        <w:ind w:left="0"/>
        <w:jc w:val="both"/>
        <w:rPr>
          <w:rFonts w:ascii="GHEA Grapalat" w:hAnsi="GHEA Grapalat"/>
          <w:u w:val="none"/>
        </w:rPr>
      </w:pPr>
      <w:r w:rsidRPr="00E56171">
        <w:rPr>
          <w:rFonts w:ascii="GHEA Grapalat" w:hAnsi="GHEA Grapalat"/>
          <w:lang w:val="hy-AM"/>
        </w:rPr>
        <w:t>ա</w:t>
      </w:r>
      <w:r w:rsidRPr="00E56171">
        <w:rPr>
          <w:rFonts w:ascii="GHEA Grapalat" w:hAnsi="GHEA Grapalat"/>
          <w:lang w:val="it-IT"/>
        </w:rPr>
        <w:t>)</w:t>
      </w:r>
      <w:proofErr w:type="spellStart"/>
      <w:r w:rsidRPr="00E56171">
        <w:rPr>
          <w:rFonts w:ascii="GHEA Grapalat" w:hAnsi="GHEA Grapalat"/>
          <w:u w:val="none"/>
        </w:rPr>
        <w:t>Գնորդը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Պայմանագրի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պարտավորությունների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չկատարման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համար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առանց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Մատակարարին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որևէ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այլ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տույժ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հասցնելու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կարող</w:t>
      </w:r>
      <w:proofErr w:type="spellEnd"/>
      <w:r w:rsidRPr="00E56171">
        <w:rPr>
          <w:rFonts w:ascii="GHEA Grapalat" w:hAnsi="GHEA Grapalat"/>
          <w:u w:val="none"/>
        </w:rPr>
        <w:t xml:space="preserve"> է </w:t>
      </w:r>
      <w:proofErr w:type="spellStart"/>
      <w:r w:rsidRPr="00E56171">
        <w:rPr>
          <w:rFonts w:ascii="GHEA Grapalat" w:hAnsi="GHEA Grapalat"/>
          <w:u w:val="none"/>
        </w:rPr>
        <w:t>մասամբ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կամ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ամբողջությամբ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դադարեցնել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Պայմանագիրը</w:t>
      </w:r>
      <w:proofErr w:type="spellEnd"/>
      <w:r w:rsidRPr="00E56171">
        <w:rPr>
          <w:rFonts w:ascii="GHEA Grapalat" w:hAnsi="GHEA Grapalat"/>
          <w:u w:val="none"/>
        </w:rPr>
        <w:t xml:space="preserve">` </w:t>
      </w:r>
      <w:proofErr w:type="spellStart"/>
      <w:r w:rsidRPr="00E56171">
        <w:rPr>
          <w:rFonts w:ascii="GHEA Grapalat" w:hAnsi="GHEA Grapalat"/>
          <w:u w:val="none"/>
        </w:rPr>
        <w:t>վերջինիս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ուղարկելով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պարտականությունների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չկատարման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մասին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գրավոր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ծանուցում</w:t>
      </w:r>
      <w:proofErr w:type="spellEnd"/>
      <w:r w:rsidRPr="00E56171">
        <w:rPr>
          <w:rFonts w:ascii="GHEA Grapalat" w:hAnsi="GHEA Grapalat"/>
          <w:u w:val="none"/>
        </w:rPr>
        <w:t xml:space="preserve">: </w:t>
      </w:r>
    </w:p>
    <w:p w14:paraId="37DB9F5A" w14:textId="77777777" w:rsidR="003347BE" w:rsidRPr="00E56171" w:rsidRDefault="003347BE" w:rsidP="003347BE">
      <w:pPr>
        <w:pStyle w:val="Heading4"/>
        <w:keepNext w:val="0"/>
        <w:numPr>
          <w:ilvl w:val="3"/>
          <w:numId w:val="16"/>
        </w:numPr>
        <w:tabs>
          <w:tab w:val="clear" w:pos="1901"/>
          <w:tab w:val="num" w:pos="990"/>
        </w:tabs>
        <w:spacing w:after="200"/>
        <w:ind w:left="990" w:hanging="540"/>
        <w:jc w:val="both"/>
        <w:rPr>
          <w:rFonts w:ascii="GHEA Grapalat" w:hAnsi="GHEA Grapalat"/>
          <w:b w:val="0"/>
          <w:u w:val="none"/>
        </w:rPr>
      </w:pPr>
      <w:proofErr w:type="spellStart"/>
      <w:r w:rsidRPr="00E56171">
        <w:rPr>
          <w:rFonts w:ascii="GHEA Grapalat" w:hAnsi="GHEA Grapalat"/>
          <w:b w:val="0"/>
          <w:u w:val="none"/>
        </w:rPr>
        <w:t>Եթե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Մատակարարը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չի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մատակարարում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Ապրանքները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մասամբ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կամ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ամբողջությամբ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Պայմանագրով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սահմանված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ժամկետներորւմ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կամ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հատկացված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որևէ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այլ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ժամանակահատվածում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: </w:t>
      </w:r>
    </w:p>
    <w:p w14:paraId="7F7D1722" w14:textId="77777777" w:rsidR="003347BE" w:rsidRPr="00E56171" w:rsidRDefault="003347BE" w:rsidP="003347BE">
      <w:pPr>
        <w:pStyle w:val="Heading4"/>
        <w:keepNext w:val="0"/>
        <w:numPr>
          <w:ilvl w:val="3"/>
          <w:numId w:val="16"/>
        </w:numPr>
        <w:tabs>
          <w:tab w:val="clear" w:pos="1901"/>
          <w:tab w:val="num" w:pos="990"/>
        </w:tabs>
        <w:spacing w:after="200"/>
        <w:ind w:left="990" w:hanging="540"/>
        <w:jc w:val="both"/>
        <w:rPr>
          <w:rFonts w:ascii="GHEA Grapalat" w:hAnsi="GHEA Grapalat"/>
          <w:b w:val="0"/>
          <w:u w:val="none"/>
        </w:rPr>
      </w:pPr>
      <w:proofErr w:type="spellStart"/>
      <w:r w:rsidRPr="00E56171">
        <w:rPr>
          <w:rFonts w:ascii="GHEA Grapalat" w:hAnsi="GHEA Grapalat"/>
          <w:b w:val="0"/>
          <w:u w:val="none"/>
        </w:rPr>
        <w:t>Եթե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Մատակարարը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չի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կատարում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Պայմանագրով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սահմանված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այլ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պարտավորություններ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, </w:t>
      </w:r>
      <w:proofErr w:type="spellStart"/>
      <w:r w:rsidRPr="00E56171">
        <w:rPr>
          <w:rFonts w:ascii="GHEA Grapalat" w:hAnsi="GHEA Grapalat"/>
          <w:b w:val="0"/>
          <w:u w:val="none"/>
        </w:rPr>
        <w:t>կամ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</w:p>
    <w:p w14:paraId="7CED7294" w14:textId="2EE0BE1E" w:rsidR="003347BE" w:rsidRPr="00E56171" w:rsidRDefault="003347BE" w:rsidP="003347BE">
      <w:pPr>
        <w:pStyle w:val="Heading4"/>
        <w:keepNext w:val="0"/>
        <w:numPr>
          <w:ilvl w:val="3"/>
          <w:numId w:val="16"/>
        </w:numPr>
        <w:tabs>
          <w:tab w:val="clear" w:pos="1901"/>
        </w:tabs>
        <w:spacing w:after="200"/>
        <w:ind w:left="990" w:hanging="540"/>
        <w:jc w:val="both"/>
        <w:rPr>
          <w:rFonts w:ascii="GHEA Grapalat" w:hAnsi="GHEA Grapalat"/>
          <w:b w:val="0"/>
          <w:u w:val="none"/>
        </w:rPr>
      </w:pPr>
      <w:proofErr w:type="spellStart"/>
      <w:r w:rsidRPr="00E56171">
        <w:rPr>
          <w:rFonts w:ascii="GHEA Grapalat" w:hAnsi="GHEA Grapalat"/>
          <w:b w:val="0"/>
          <w:u w:val="none"/>
        </w:rPr>
        <w:lastRenderedPageBreak/>
        <w:t>Եթե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Մատակարարը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, </w:t>
      </w:r>
      <w:proofErr w:type="spellStart"/>
      <w:r w:rsidRPr="00E56171">
        <w:rPr>
          <w:rFonts w:ascii="GHEA Grapalat" w:hAnsi="GHEA Grapalat"/>
          <w:b w:val="0"/>
          <w:u w:val="none"/>
        </w:rPr>
        <w:t>ըստ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Գնորդի</w:t>
      </w:r>
      <w:proofErr w:type="spellEnd"/>
      <w:r w:rsidR="00501A10" w:rsidRPr="00E56171">
        <w:rPr>
          <w:rFonts w:ascii="GHEA Grapalat" w:hAnsi="GHEA Grapalat"/>
          <w:b w:val="0"/>
          <w:u w:val="none"/>
          <w:lang w:val="hy-AM"/>
        </w:rPr>
        <w:t>,</w:t>
      </w:r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ներքաշվել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է </w:t>
      </w:r>
      <w:proofErr w:type="spellStart"/>
      <w:r w:rsidRPr="00E56171">
        <w:rPr>
          <w:rFonts w:ascii="GHEA Grapalat" w:hAnsi="GHEA Grapalat"/>
          <w:b w:val="0"/>
          <w:u w:val="none"/>
        </w:rPr>
        <w:t>խաբեության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կամ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կաշառակերության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մեջ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, </w:t>
      </w:r>
      <w:proofErr w:type="spellStart"/>
      <w:r w:rsidRPr="00E56171">
        <w:rPr>
          <w:rFonts w:ascii="GHEA Grapalat" w:hAnsi="GHEA Grapalat"/>
          <w:b w:val="0"/>
          <w:u w:val="none"/>
        </w:rPr>
        <w:t>ինչպես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սահմանված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է </w:t>
      </w:r>
      <w:proofErr w:type="spellStart"/>
      <w:r w:rsidRPr="00E56171">
        <w:rPr>
          <w:rFonts w:ascii="GHEA Grapalat" w:hAnsi="GHEA Grapalat"/>
          <w:b w:val="0"/>
          <w:u w:val="none"/>
        </w:rPr>
        <w:t>ստորև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ներկայացված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Կետ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5-ում` </w:t>
      </w:r>
      <w:proofErr w:type="spellStart"/>
      <w:r w:rsidRPr="00E56171">
        <w:rPr>
          <w:rFonts w:ascii="GHEA Grapalat" w:hAnsi="GHEA Grapalat"/>
          <w:b w:val="0"/>
          <w:u w:val="none"/>
        </w:rPr>
        <w:t>Պայմանագիրը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շահելու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կամ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վերջինս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իրականացնելու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համար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: </w:t>
      </w:r>
    </w:p>
    <w:p w14:paraId="3C518217" w14:textId="77777777" w:rsidR="003347BE" w:rsidRPr="00E56171" w:rsidRDefault="003347BE" w:rsidP="003347BE">
      <w:pPr>
        <w:spacing w:after="120"/>
        <w:jc w:val="both"/>
        <w:rPr>
          <w:rFonts w:ascii="GHEA Grapalat" w:hAnsi="GHEA Grapalat"/>
        </w:rPr>
      </w:pPr>
      <w:r w:rsidRPr="00E56171">
        <w:rPr>
          <w:rFonts w:ascii="GHEA Grapalat" w:hAnsi="GHEA Grapalat"/>
        </w:rPr>
        <w:t>(բ)</w:t>
      </w:r>
      <w:r w:rsidRPr="00E56171">
        <w:rPr>
          <w:rFonts w:ascii="GHEA Grapalat" w:hAnsi="GHEA Grapalat"/>
        </w:rPr>
        <w:tab/>
      </w:r>
      <w:proofErr w:type="spellStart"/>
      <w:r w:rsidRPr="00E56171">
        <w:rPr>
          <w:rFonts w:ascii="GHEA Grapalat" w:hAnsi="GHEA Grapalat"/>
        </w:rPr>
        <w:t>Եթե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Գնորդը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մասամբ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կամ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ամբողջությամբ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դադարեցնում</w:t>
      </w:r>
      <w:proofErr w:type="spellEnd"/>
      <w:r w:rsidRPr="00E56171">
        <w:rPr>
          <w:rFonts w:ascii="GHEA Grapalat" w:hAnsi="GHEA Grapalat"/>
        </w:rPr>
        <w:t xml:space="preserve"> է </w:t>
      </w:r>
      <w:proofErr w:type="spellStart"/>
      <w:r w:rsidRPr="00E56171">
        <w:rPr>
          <w:rFonts w:ascii="GHEA Grapalat" w:hAnsi="GHEA Grapalat"/>
        </w:rPr>
        <w:t>պայմանագիրը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t>ապա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վերջինս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իրեն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հարմար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ժամկետներում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միջոցներով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կարող</w:t>
      </w:r>
      <w:proofErr w:type="spellEnd"/>
      <w:r w:rsidRPr="00E56171">
        <w:rPr>
          <w:rFonts w:ascii="GHEA Grapalat" w:hAnsi="GHEA Grapalat"/>
        </w:rPr>
        <w:t xml:space="preserve"> է </w:t>
      </w:r>
      <w:proofErr w:type="spellStart"/>
      <w:r w:rsidRPr="00E56171">
        <w:rPr>
          <w:rFonts w:ascii="GHEA Grapalat" w:hAnsi="GHEA Grapalat"/>
        </w:rPr>
        <w:t>գնել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շրջանակներում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չմատակարարված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Ապրանքներին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կամ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չմատուցված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Հարակից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Ծառայություններին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մոտ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Ապրանքներ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ու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Հարակից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Ծառայություններ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Մատակարարը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պարտավորվում</w:t>
      </w:r>
      <w:proofErr w:type="spellEnd"/>
      <w:r w:rsidRPr="00E56171">
        <w:rPr>
          <w:rFonts w:ascii="GHEA Grapalat" w:hAnsi="GHEA Grapalat"/>
        </w:rPr>
        <w:t xml:space="preserve"> է </w:t>
      </w:r>
      <w:proofErr w:type="spellStart"/>
      <w:r w:rsidRPr="00E56171">
        <w:rPr>
          <w:rFonts w:ascii="GHEA Grapalat" w:hAnsi="GHEA Grapalat"/>
        </w:rPr>
        <w:t>հոգալ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Գնորդի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բոլոր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լրացուցիչ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ծախսերը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կապված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Ապրանքների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Հարակից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Ծառայությունների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մատակարարման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հետ</w:t>
      </w:r>
      <w:proofErr w:type="spellEnd"/>
      <w:r w:rsidRPr="00E56171">
        <w:rPr>
          <w:rFonts w:ascii="GHEA Grapalat" w:hAnsi="GHEA Grapalat"/>
        </w:rPr>
        <w:t xml:space="preserve">: </w:t>
      </w:r>
      <w:proofErr w:type="spellStart"/>
      <w:r w:rsidRPr="00E56171">
        <w:rPr>
          <w:rFonts w:ascii="GHEA Grapalat" w:hAnsi="GHEA Grapalat"/>
        </w:rPr>
        <w:t>Սակայն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Մատակարարը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պետք</w:t>
      </w:r>
      <w:proofErr w:type="spellEnd"/>
      <w:r w:rsidRPr="00E56171">
        <w:rPr>
          <w:rFonts w:ascii="GHEA Grapalat" w:hAnsi="GHEA Grapalat"/>
        </w:rPr>
        <w:t xml:space="preserve"> է </w:t>
      </w:r>
      <w:proofErr w:type="spellStart"/>
      <w:r w:rsidRPr="00E56171">
        <w:rPr>
          <w:rFonts w:ascii="GHEA Grapalat" w:hAnsi="GHEA Grapalat"/>
        </w:rPr>
        <w:t>շարունակի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իրականացումը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այն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մասով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t>որով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այն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ուժի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մեջ</w:t>
      </w:r>
      <w:proofErr w:type="spellEnd"/>
      <w:r w:rsidRPr="00E56171">
        <w:rPr>
          <w:rFonts w:ascii="GHEA Grapalat" w:hAnsi="GHEA Grapalat"/>
        </w:rPr>
        <w:t xml:space="preserve"> է: </w:t>
      </w:r>
    </w:p>
    <w:p w14:paraId="1DF87C9B" w14:textId="797672F0" w:rsidR="003347BE" w:rsidRPr="00E56171" w:rsidRDefault="003347BE" w:rsidP="003347BE">
      <w:pPr>
        <w:pStyle w:val="Sub-ClauseText"/>
        <w:spacing w:before="0" w:after="200"/>
        <w:ind w:left="612" w:hanging="612"/>
        <w:rPr>
          <w:rFonts w:ascii="GHEA Grapalat" w:hAnsi="GHEA Grapalat"/>
          <w:spacing w:val="0"/>
        </w:rPr>
      </w:pPr>
      <w:r w:rsidRPr="00E56171">
        <w:rPr>
          <w:rFonts w:ascii="GHEA Grapalat" w:hAnsi="GHEA Grapalat"/>
          <w:spacing w:val="0"/>
        </w:rPr>
        <w:t>4.2</w:t>
      </w:r>
      <w:r w:rsidRPr="00E56171">
        <w:rPr>
          <w:rFonts w:ascii="GHEA Grapalat" w:hAnsi="GHEA Grapalat"/>
          <w:spacing w:val="0"/>
        </w:rPr>
        <w:tab/>
      </w:r>
      <w:r w:rsidR="009E02D6" w:rsidRPr="00E56171">
        <w:rPr>
          <w:rFonts w:ascii="GHEA Grapalat" w:hAnsi="GHEA Grapalat"/>
          <w:spacing w:val="0"/>
          <w:lang w:val="hy-AM"/>
        </w:rPr>
        <w:t>Ս</w:t>
      </w:r>
      <w:proofErr w:type="spellStart"/>
      <w:r w:rsidRPr="00E56171">
        <w:rPr>
          <w:rFonts w:ascii="GHEA Grapalat" w:hAnsi="GHEA Grapalat"/>
          <w:spacing w:val="0"/>
        </w:rPr>
        <w:t>նանկ</w:t>
      </w:r>
      <w:proofErr w:type="spellEnd"/>
      <w:r w:rsidRPr="00E56171">
        <w:rPr>
          <w:rFonts w:ascii="GHEA Grapalat" w:hAnsi="GHEA Grapalat"/>
          <w:spacing w:val="0"/>
        </w:rPr>
        <w:t xml:space="preserve"> </w:t>
      </w:r>
      <w:proofErr w:type="spellStart"/>
      <w:r w:rsidRPr="00E56171">
        <w:rPr>
          <w:rFonts w:ascii="GHEA Grapalat" w:hAnsi="GHEA Grapalat"/>
          <w:spacing w:val="0"/>
        </w:rPr>
        <w:t>ճանաչվելու</w:t>
      </w:r>
      <w:proofErr w:type="spellEnd"/>
      <w:r w:rsidRPr="00E56171">
        <w:rPr>
          <w:rFonts w:ascii="GHEA Grapalat" w:hAnsi="GHEA Grapalat"/>
          <w:spacing w:val="0"/>
        </w:rPr>
        <w:t xml:space="preserve"> </w:t>
      </w:r>
      <w:proofErr w:type="spellStart"/>
      <w:r w:rsidRPr="00E56171">
        <w:rPr>
          <w:rFonts w:ascii="GHEA Grapalat" w:hAnsi="GHEA Grapalat"/>
          <w:spacing w:val="0"/>
        </w:rPr>
        <w:t>պատճառով</w:t>
      </w:r>
      <w:proofErr w:type="spellEnd"/>
      <w:r w:rsidRPr="00E56171">
        <w:rPr>
          <w:rFonts w:ascii="GHEA Grapalat" w:hAnsi="GHEA Grapalat"/>
          <w:spacing w:val="0"/>
        </w:rPr>
        <w:t xml:space="preserve"> </w:t>
      </w:r>
    </w:p>
    <w:p w14:paraId="60D10E63" w14:textId="7EEA56DE" w:rsidR="003347BE" w:rsidRPr="00E56171" w:rsidRDefault="003347BE" w:rsidP="003347BE">
      <w:pPr>
        <w:pStyle w:val="Heading3"/>
        <w:keepNext w:val="0"/>
        <w:numPr>
          <w:ilvl w:val="2"/>
          <w:numId w:val="18"/>
        </w:numPr>
        <w:tabs>
          <w:tab w:val="clear" w:pos="1152"/>
          <w:tab w:val="num" w:pos="0"/>
        </w:tabs>
        <w:spacing w:after="200"/>
        <w:ind w:left="0" w:firstLine="0"/>
        <w:jc w:val="both"/>
        <w:rPr>
          <w:rFonts w:ascii="GHEA Grapalat" w:hAnsi="GHEA Grapalat"/>
          <w:u w:val="none"/>
        </w:rPr>
      </w:pPr>
      <w:proofErr w:type="spellStart"/>
      <w:r w:rsidRPr="00E56171">
        <w:rPr>
          <w:rFonts w:ascii="GHEA Grapalat" w:hAnsi="GHEA Grapalat"/>
          <w:u w:val="none"/>
        </w:rPr>
        <w:t>Գնորդ</w:t>
      </w:r>
      <w:proofErr w:type="spellEnd"/>
      <w:r w:rsidRPr="00E56171">
        <w:rPr>
          <w:rFonts w:ascii="GHEA Grapalat" w:hAnsi="GHEA Grapalat"/>
          <w:u w:val="none"/>
          <w:lang w:val="hy-AM"/>
        </w:rPr>
        <w:t>ը</w:t>
      </w:r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կարող</w:t>
      </w:r>
      <w:proofErr w:type="spellEnd"/>
      <w:r w:rsidRPr="00E56171">
        <w:rPr>
          <w:rFonts w:ascii="GHEA Grapalat" w:hAnsi="GHEA Grapalat"/>
          <w:u w:val="none"/>
        </w:rPr>
        <w:t xml:space="preserve"> է </w:t>
      </w:r>
      <w:proofErr w:type="spellStart"/>
      <w:r w:rsidRPr="00E56171">
        <w:rPr>
          <w:rFonts w:ascii="GHEA Grapalat" w:hAnsi="GHEA Grapalat"/>
          <w:u w:val="none"/>
        </w:rPr>
        <w:t>ցանկացած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պահի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դադարեցնել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Պայմանագիրը</w:t>
      </w:r>
      <w:proofErr w:type="spellEnd"/>
      <w:r w:rsidRPr="00E56171">
        <w:rPr>
          <w:rFonts w:ascii="GHEA Grapalat" w:hAnsi="GHEA Grapalat"/>
          <w:u w:val="none"/>
        </w:rPr>
        <w:t xml:space="preserve">, </w:t>
      </w:r>
      <w:proofErr w:type="spellStart"/>
      <w:r w:rsidRPr="00E56171">
        <w:rPr>
          <w:rFonts w:ascii="GHEA Grapalat" w:hAnsi="GHEA Grapalat"/>
          <w:u w:val="none"/>
        </w:rPr>
        <w:t>Մատակարարին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համապատասխան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ծանուցում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ուղարկելու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միջոցով</w:t>
      </w:r>
      <w:proofErr w:type="spellEnd"/>
      <w:r w:rsidRPr="00E56171">
        <w:rPr>
          <w:rFonts w:ascii="GHEA Grapalat" w:hAnsi="GHEA Grapalat"/>
          <w:u w:val="none"/>
        </w:rPr>
        <w:t xml:space="preserve">, </w:t>
      </w:r>
      <w:proofErr w:type="spellStart"/>
      <w:r w:rsidRPr="00E56171">
        <w:rPr>
          <w:rFonts w:ascii="GHEA Grapalat" w:hAnsi="GHEA Grapalat"/>
          <w:u w:val="none"/>
        </w:rPr>
        <w:t>եթե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վերջինս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սնանկ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կամ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ոչ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վճարունակ</w:t>
      </w:r>
      <w:proofErr w:type="spellEnd"/>
      <w:r w:rsidRPr="00E56171">
        <w:rPr>
          <w:rFonts w:ascii="GHEA Grapalat" w:hAnsi="GHEA Grapalat"/>
          <w:u w:val="none"/>
        </w:rPr>
        <w:t xml:space="preserve"> է </w:t>
      </w:r>
      <w:proofErr w:type="spellStart"/>
      <w:r w:rsidRPr="00E56171">
        <w:rPr>
          <w:rFonts w:ascii="GHEA Grapalat" w:hAnsi="GHEA Grapalat"/>
          <w:u w:val="none"/>
        </w:rPr>
        <w:t>ճանաչվում</w:t>
      </w:r>
      <w:proofErr w:type="spellEnd"/>
      <w:r w:rsidRPr="00E56171">
        <w:rPr>
          <w:rFonts w:ascii="GHEA Grapalat" w:hAnsi="GHEA Grapalat"/>
          <w:u w:val="none"/>
        </w:rPr>
        <w:t xml:space="preserve">: </w:t>
      </w:r>
      <w:proofErr w:type="spellStart"/>
      <w:r w:rsidRPr="00E56171">
        <w:rPr>
          <w:rFonts w:ascii="GHEA Grapalat" w:hAnsi="GHEA Grapalat"/>
          <w:u w:val="none"/>
        </w:rPr>
        <w:t>Նման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դեպքերում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Պայմանագրի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դադարեցումը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չի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ենթադրում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փոխհատուցում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Մատակարարին</w:t>
      </w:r>
      <w:proofErr w:type="spellEnd"/>
      <w:r w:rsidRPr="00E56171">
        <w:rPr>
          <w:rFonts w:ascii="GHEA Grapalat" w:hAnsi="GHEA Grapalat"/>
          <w:u w:val="none"/>
        </w:rPr>
        <w:t xml:space="preserve">` </w:t>
      </w:r>
      <w:proofErr w:type="spellStart"/>
      <w:r w:rsidRPr="00E56171">
        <w:rPr>
          <w:rFonts w:ascii="GHEA Grapalat" w:hAnsi="GHEA Grapalat"/>
          <w:u w:val="none"/>
        </w:rPr>
        <w:t>պայմանով</w:t>
      </w:r>
      <w:proofErr w:type="spellEnd"/>
      <w:r w:rsidRPr="00E56171">
        <w:rPr>
          <w:rFonts w:ascii="GHEA Grapalat" w:hAnsi="GHEA Grapalat"/>
          <w:u w:val="none"/>
        </w:rPr>
        <w:t xml:space="preserve">, </w:t>
      </w:r>
      <w:proofErr w:type="spellStart"/>
      <w:r w:rsidRPr="00E56171">
        <w:rPr>
          <w:rFonts w:ascii="GHEA Grapalat" w:hAnsi="GHEA Grapalat"/>
          <w:u w:val="none"/>
        </w:rPr>
        <w:t>որ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այդ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դադարեցումը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չի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վնասի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կամ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ազդի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որևէ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գործողության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իրավունքի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վրա</w:t>
      </w:r>
      <w:proofErr w:type="spellEnd"/>
      <w:r w:rsidRPr="00E56171">
        <w:rPr>
          <w:rFonts w:ascii="GHEA Grapalat" w:hAnsi="GHEA Grapalat"/>
          <w:u w:val="none"/>
        </w:rPr>
        <w:t xml:space="preserve">, </w:t>
      </w:r>
      <w:proofErr w:type="spellStart"/>
      <w:r w:rsidRPr="00E56171">
        <w:rPr>
          <w:rFonts w:ascii="GHEA Grapalat" w:hAnsi="GHEA Grapalat"/>
          <w:u w:val="none"/>
        </w:rPr>
        <w:t>կամ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որը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Գնորդին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չի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պարտավորեցրել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կամ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չի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պարտավորեցնի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որևէ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փոխհատուցման</w:t>
      </w:r>
      <w:proofErr w:type="spellEnd"/>
      <w:r w:rsidRPr="00E56171">
        <w:rPr>
          <w:rFonts w:ascii="GHEA Grapalat" w:hAnsi="GHEA Grapalat"/>
          <w:u w:val="none"/>
        </w:rPr>
        <w:t xml:space="preserve">: </w:t>
      </w:r>
    </w:p>
    <w:p w14:paraId="4F21E220" w14:textId="07822DCC" w:rsidR="003347BE" w:rsidRPr="00E56171" w:rsidRDefault="003347BE" w:rsidP="003347BE">
      <w:pPr>
        <w:pStyle w:val="Sub-ClauseText"/>
        <w:spacing w:before="0" w:after="200"/>
        <w:ind w:left="612" w:hanging="612"/>
        <w:rPr>
          <w:rFonts w:ascii="GHEA Grapalat" w:hAnsi="GHEA Grapalat"/>
          <w:spacing w:val="0"/>
        </w:rPr>
      </w:pPr>
      <w:r w:rsidRPr="00E56171">
        <w:rPr>
          <w:rFonts w:ascii="GHEA Grapalat" w:hAnsi="GHEA Grapalat"/>
          <w:spacing w:val="0"/>
        </w:rPr>
        <w:t>4.3</w:t>
      </w:r>
      <w:r w:rsidRPr="00E56171">
        <w:rPr>
          <w:rFonts w:ascii="GHEA Grapalat" w:hAnsi="GHEA Grapalat"/>
          <w:spacing w:val="0"/>
        </w:rPr>
        <w:tab/>
      </w:r>
      <w:r w:rsidR="009E02D6" w:rsidRPr="00E56171">
        <w:rPr>
          <w:rFonts w:ascii="GHEA Grapalat" w:hAnsi="GHEA Grapalat"/>
          <w:spacing w:val="0"/>
          <w:lang w:val="hy-AM"/>
        </w:rPr>
        <w:t>Շ</w:t>
      </w:r>
      <w:proofErr w:type="spellStart"/>
      <w:r w:rsidRPr="00E56171">
        <w:rPr>
          <w:rFonts w:ascii="GHEA Grapalat" w:hAnsi="GHEA Grapalat"/>
          <w:spacing w:val="0"/>
        </w:rPr>
        <w:t>ահից</w:t>
      </w:r>
      <w:proofErr w:type="spellEnd"/>
      <w:r w:rsidRPr="00E56171">
        <w:rPr>
          <w:rFonts w:ascii="GHEA Grapalat" w:hAnsi="GHEA Grapalat"/>
          <w:spacing w:val="0"/>
        </w:rPr>
        <w:t xml:space="preserve"> </w:t>
      </w:r>
      <w:proofErr w:type="spellStart"/>
      <w:r w:rsidRPr="00E56171">
        <w:rPr>
          <w:rFonts w:ascii="GHEA Grapalat" w:hAnsi="GHEA Grapalat"/>
          <w:spacing w:val="0"/>
        </w:rPr>
        <w:t>ելնելով</w:t>
      </w:r>
      <w:proofErr w:type="spellEnd"/>
      <w:r w:rsidRPr="00E56171">
        <w:rPr>
          <w:rFonts w:ascii="GHEA Grapalat" w:hAnsi="GHEA Grapalat"/>
          <w:spacing w:val="0"/>
        </w:rPr>
        <w:t>.</w:t>
      </w:r>
    </w:p>
    <w:p w14:paraId="61ECD09F" w14:textId="3BDB0FE8" w:rsidR="003347BE" w:rsidRPr="00E56171" w:rsidRDefault="003347BE" w:rsidP="003347BE">
      <w:pPr>
        <w:pStyle w:val="Heading3"/>
        <w:keepNext w:val="0"/>
        <w:numPr>
          <w:ilvl w:val="2"/>
          <w:numId w:val="19"/>
        </w:numPr>
        <w:tabs>
          <w:tab w:val="clear" w:pos="1152"/>
        </w:tabs>
        <w:spacing w:after="200"/>
        <w:ind w:left="0" w:hanging="36"/>
        <w:jc w:val="both"/>
        <w:rPr>
          <w:rFonts w:ascii="GHEA Grapalat" w:hAnsi="GHEA Grapalat"/>
          <w:u w:val="none"/>
        </w:rPr>
      </w:pPr>
      <w:proofErr w:type="spellStart"/>
      <w:r w:rsidRPr="00E56171">
        <w:rPr>
          <w:rFonts w:ascii="GHEA Grapalat" w:hAnsi="GHEA Grapalat"/>
          <w:u w:val="none"/>
        </w:rPr>
        <w:t>Գնորդը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Մատակարարին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ծանուցում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ուղարկելու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միջոցով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մասամբ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կամ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ամբողջությամբ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կարող</w:t>
      </w:r>
      <w:proofErr w:type="spellEnd"/>
      <w:r w:rsidRPr="00E56171">
        <w:rPr>
          <w:rFonts w:ascii="GHEA Grapalat" w:hAnsi="GHEA Grapalat"/>
          <w:u w:val="none"/>
        </w:rPr>
        <w:t xml:space="preserve"> է </w:t>
      </w:r>
      <w:proofErr w:type="spellStart"/>
      <w:r w:rsidRPr="00E56171">
        <w:rPr>
          <w:rFonts w:ascii="GHEA Grapalat" w:hAnsi="GHEA Grapalat"/>
          <w:u w:val="none"/>
        </w:rPr>
        <w:t>դադարեցնել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Պայմանագիրը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իր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հարմար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ցանկացած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պահի</w:t>
      </w:r>
      <w:proofErr w:type="spellEnd"/>
      <w:r w:rsidRPr="00E56171">
        <w:rPr>
          <w:rFonts w:ascii="GHEA Grapalat" w:hAnsi="GHEA Grapalat"/>
          <w:u w:val="none"/>
        </w:rPr>
        <w:t xml:space="preserve">: </w:t>
      </w:r>
      <w:proofErr w:type="spellStart"/>
      <w:r w:rsidRPr="00E56171">
        <w:rPr>
          <w:rFonts w:ascii="GHEA Grapalat" w:hAnsi="GHEA Grapalat"/>
          <w:u w:val="none"/>
        </w:rPr>
        <w:t>Ծանուցման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մեջ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պետք</w:t>
      </w:r>
      <w:proofErr w:type="spellEnd"/>
      <w:r w:rsidRPr="00E56171">
        <w:rPr>
          <w:rFonts w:ascii="GHEA Grapalat" w:hAnsi="GHEA Grapalat"/>
          <w:u w:val="none"/>
        </w:rPr>
        <w:t xml:space="preserve"> է </w:t>
      </w:r>
      <w:proofErr w:type="spellStart"/>
      <w:r w:rsidRPr="00E56171">
        <w:rPr>
          <w:rFonts w:ascii="GHEA Grapalat" w:hAnsi="GHEA Grapalat"/>
          <w:u w:val="none"/>
        </w:rPr>
        <w:t>նշվի</w:t>
      </w:r>
      <w:proofErr w:type="spellEnd"/>
      <w:r w:rsidRPr="00E56171">
        <w:rPr>
          <w:rFonts w:ascii="GHEA Grapalat" w:hAnsi="GHEA Grapalat"/>
          <w:u w:val="none"/>
        </w:rPr>
        <w:t xml:space="preserve">, </w:t>
      </w:r>
      <w:proofErr w:type="spellStart"/>
      <w:r w:rsidRPr="00E56171">
        <w:rPr>
          <w:rFonts w:ascii="GHEA Grapalat" w:hAnsi="GHEA Grapalat"/>
          <w:u w:val="none"/>
        </w:rPr>
        <w:t>որ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դա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բխում</w:t>
      </w:r>
      <w:proofErr w:type="spellEnd"/>
      <w:r w:rsidRPr="00E56171">
        <w:rPr>
          <w:rFonts w:ascii="GHEA Grapalat" w:hAnsi="GHEA Grapalat"/>
          <w:u w:val="none"/>
        </w:rPr>
        <w:t xml:space="preserve"> է </w:t>
      </w:r>
      <w:proofErr w:type="spellStart"/>
      <w:r w:rsidRPr="00E56171">
        <w:rPr>
          <w:rFonts w:ascii="GHEA Grapalat" w:hAnsi="GHEA Grapalat"/>
          <w:u w:val="none"/>
        </w:rPr>
        <w:t>Գնորդի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շահերից</w:t>
      </w:r>
      <w:proofErr w:type="spellEnd"/>
      <w:r w:rsidRPr="00E56171">
        <w:rPr>
          <w:rFonts w:ascii="GHEA Grapalat" w:hAnsi="GHEA Grapalat"/>
          <w:u w:val="none"/>
        </w:rPr>
        <w:t xml:space="preserve">, </w:t>
      </w:r>
      <w:proofErr w:type="spellStart"/>
      <w:r w:rsidRPr="00E56171">
        <w:rPr>
          <w:rFonts w:ascii="GHEA Grapalat" w:hAnsi="GHEA Grapalat"/>
          <w:u w:val="none"/>
        </w:rPr>
        <w:t>նաև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պետք</w:t>
      </w:r>
      <w:proofErr w:type="spellEnd"/>
      <w:r w:rsidRPr="00E56171">
        <w:rPr>
          <w:rFonts w:ascii="GHEA Grapalat" w:hAnsi="GHEA Grapalat"/>
          <w:u w:val="none"/>
        </w:rPr>
        <w:t xml:space="preserve"> է </w:t>
      </w:r>
      <w:proofErr w:type="spellStart"/>
      <w:r w:rsidRPr="00E56171">
        <w:rPr>
          <w:rFonts w:ascii="GHEA Grapalat" w:hAnsi="GHEA Grapalat"/>
          <w:u w:val="none"/>
        </w:rPr>
        <w:t>հստակեցվի</w:t>
      </w:r>
      <w:proofErr w:type="spellEnd"/>
      <w:r w:rsidRPr="00E56171">
        <w:rPr>
          <w:rFonts w:ascii="GHEA Grapalat" w:hAnsi="GHEA Grapalat"/>
          <w:u w:val="none"/>
        </w:rPr>
        <w:t xml:space="preserve">, </w:t>
      </w:r>
      <w:proofErr w:type="spellStart"/>
      <w:r w:rsidRPr="00E56171">
        <w:rPr>
          <w:rFonts w:ascii="GHEA Grapalat" w:hAnsi="GHEA Grapalat"/>
          <w:u w:val="none"/>
        </w:rPr>
        <w:t>թե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որ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չափով</w:t>
      </w:r>
      <w:proofErr w:type="spellEnd"/>
      <w:r w:rsidRPr="00E56171">
        <w:rPr>
          <w:rFonts w:ascii="GHEA Grapalat" w:hAnsi="GHEA Grapalat"/>
          <w:u w:val="none"/>
        </w:rPr>
        <w:t xml:space="preserve"> է </w:t>
      </w:r>
      <w:proofErr w:type="spellStart"/>
      <w:r w:rsidRPr="00E56171">
        <w:rPr>
          <w:rFonts w:ascii="GHEA Grapalat" w:hAnsi="GHEA Grapalat"/>
          <w:u w:val="none"/>
        </w:rPr>
        <w:t>դադարեցվում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Մատակարարի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հետ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Պայմանագիրը</w:t>
      </w:r>
      <w:proofErr w:type="spellEnd"/>
      <w:r w:rsidRPr="00E56171">
        <w:rPr>
          <w:rFonts w:ascii="GHEA Grapalat" w:hAnsi="GHEA Grapalat"/>
          <w:u w:val="none"/>
        </w:rPr>
        <w:t xml:space="preserve"> և </w:t>
      </w:r>
      <w:proofErr w:type="spellStart"/>
      <w:r w:rsidRPr="00E56171">
        <w:rPr>
          <w:rFonts w:ascii="GHEA Grapalat" w:hAnsi="GHEA Grapalat"/>
          <w:u w:val="none"/>
        </w:rPr>
        <w:t>որ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օրվանից</w:t>
      </w:r>
      <w:proofErr w:type="spellEnd"/>
      <w:r w:rsidRPr="00E56171">
        <w:rPr>
          <w:rFonts w:ascii="GHEA Grapalat" w:hAnsi="GHEA Grapalat"/>
          <w:u w:val="none"/>
        </w:rPr>
        <w:t xml:space="preserve"> է </w:t>
      </w:r>
      <w:proofErr w:type="spellStart"/>
      <w:r w:rsidRPr="00E56171">
        <w:rPr>
          <w:rFonts w:ascii="GHEA Grapalat" w:hAnsi="GHEA Grapalat"/>
          <w:u w:val="none"/>
        </w:rPr>
        <w:t>դադարում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գործել</w:t>
      </w:r>
      <w:proofErr w:type="spellEnd"/>
      <w:r w:rsidRPr="00E56171">
        <w:rPr>
          <w:rFonts w:ascii="GHEA Grapalat" w:hAnsi="GHEA Grapalat"/>
          <w:u w:val="none"/>
        </w:rPr>
        <w:t xml:space="preserve">: </w:t>
      </w:r>
    </w:p>
    <w:p w14:paraId="550C4C49" w14:textId="5DFDFF70" w:rsidR="003347BE" w:rsidRPr="00E56171" w:rsidRDefault="003347BE" w:rsidP="003347BE">
      <w:pPr>
        <w:pStyle w:val="Heading3"/>
        <w:keepNext w:val="0"/>
        <w:numPr>
          <w:ilvl w:val="2"/>
          <w:numId w:val="19"/>
        </w:numPr>
        <w:tabs>
          <w:tab w:val="clear" w:pos="1152"/>
        </w:tabs>
        <w:spacing w:after="200"/>
        <w:ind w:left="0" w:firstLine="0"/>
        <w:jc w:val="both"/>
        <w:rPr>
          <w:rFonts w:ascii="GHEA Grapalat" w:hAnsi="GHEA Grapalat"/>
          <w:u w:val="none"/>
        </w:rPr>
      </w:pPr>
      <w:proofErr w:type="spellStart"/>
      <w:r w:rsidRPr="00E56171">
        <w:rPr>
          <w:rFonts w:ascii="GHEA Grapalat" w:hAnsi="GHEA Grapalat"/>
          <w:u w:val="none"/>
        </w:rPr>
        <w:t>Եթե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Ապրանքները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պատրաստ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են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տեղափոխման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Մատակարարի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կողմից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դադարեցման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ծանուցում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ստանալուց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հետո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քսանութ</w:t>
      </w:r>
      <w:proofErr w:type="spellEnd"/>
      <w:r w:rsidRPr="00E56171">
        <w:rPr>
          <w:rFonts w:ascii="GHEA Grapalat" w:hAnsi="GHEA Grapalat"/>
          <w:u w:val="none"/>
        </w:rPr>
        <w:t xml:space="preserve"> (28) </w:t>
      </w:r>
      <w:proofErr w:type="spellStart"/>
      <w:r w:rsidRPr="00E56171">
        <w:rPr>
          <w:rFonts w:ascii="GHEA Grapalat" w:hAnsi="GHEA Grapalat"/>
          <w:u w:val="none"/>
        </w:rPr>
        <w:t>օրվա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ընթացքում</w:t>
      </w:r>
      <w:proofErr w:type="spellEnd"/>
      <w:r w:rsidRPr="00E56171">
        <w:rPr>
          <w:rFonts w:ascii="GHEA Grapalat" w:hAnsi="GHEA Grapalat"/>
          <w:u w:val="none"/>
        </w:rPr>
        <w:t xml:space="preserve">, </w:t>
      </w:r>
      <w:proofErr w:type="spellStart"/>
      <w:r w:rsidRPr="00E56171">
        <w:rPr>
          <w:rFonts w:ascii="GHEA Grapalat" w:hAnsi="GHEA Grapalat"/>
          <w:u w:val="none"/>
        </w:rPr>
        <w:t>ապա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Գնորդը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պարտավոր</w:t>
      </w:r>
      <w:proofErr w:type="spellEnd"/>
      <w:r w:rsidRPr="00E56171">
        <w:rPr>
          <w:rFonts w:ascii="GHEA Grapalat" w:hAnsi="GHEA Grapalat"/>
          <w:u w:val="none"/>
        </w:rPr>
        <w:t xml:space="preserve"> է </w:t>
      </w:r>
      <w:proofErr w:type="spellStart"/>
      <w:r w:rsidRPr="00E56171">
        <w:rPr>
          <w:rFonts w:ascii="GHEA Grapalat" w:hAnsi="GHEA Grapalat"/>
          <w:u w:val="none"/>
        </w:rPr>
        <w:t>ստանալ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այդ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Ապրանքները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համաձայն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Պայմանագրի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ժամկետների</w:t>
      </w:r>
      <w:proofErr w:type="spellEnd"/>
      <w:r w:rsidRPr="00E56171">
        <w:rPr>
          <w:rFonts w:ascii="GHEA Grapalat" w:hAnsi="GHEA Grapalat"/>
          <w:u w:val="none"/>
        </w:rPr>
        <w:t xml:space="preserve"> և </w:t>
      </w:r>
      <w:proofErr w:type="spellStart"/>
      <w:r w:rsidRPr="00E56171">
        <w:rPr>
          <w:rFonts w:ascii="GHEA Grapalat" w:hAnsi="GHEA Grapalat"/>
          <w:u w:val="none"/>
        </w:rPr>
        <w:t>գների</w:t>
      </w:r>
      <w:proofErr w:type="spellEnd"/>
      <w:r w:rsidRPr="00E56171">
        <w:rPr>
          <w:rFonts w:ascii="GHEA Grapalat" w:hAnsi="GHEA Grapalat"/>
          <w:u w:val="none"/>
        </w:rPr>
        <w:t xml:space="preserve">: </w:t>
      </w:r>
      <w:proofErr w:type="spellStart"/>
      <w:r w:rsidRPr="00E56171">
        <w:rPr>
          <w:rFonts w:ascii="GHEA Grapalat" w:hAnsi="GHEA Grapalat"/>
          <w:u w:val="none"/>
        </w:rPr>
        <w:t>Այլ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դեպքերում</w:t>
      </w:r>
      <w:proofErr w:type="spellEnd"/>
      <w:r w:rsidRPr="00E56171">
        <w:rPr>
          <w:rFonts w:ascii="GHEA Grapalat" w:hAnsi="GHEA Grapalat"/>
          <w:u w:val="none"/>
        </w:rPr>
        <w:t xml:space="preserve">, </w:t>
      </w:r>
      <w:proofErr w:type="spellStart"/>
      <w:r w:rsidRPr="00E56171">
        <w:rPr>
          <w:rFonts w:ascii="GHEA Grapalat" w:hAnsi="GHEA Grapalat"/>
          <w:u w:val="none"/>
        </w:rPr>
        <w:t>Գնորդը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կարող</w:t>
      </w:r>
      <w:proofErr w:type="spellEnd"/>
      <w:r w:rsidRPr="00E56171">
        <w:rPr>
          <w:rFonts w:ascii="GHEA Grapalat" w:hAnsi="GHEA Grapalat"/>
          <w:u w:val="none"/>
        </w:rPr>
        <w:t xml:space="preserve"> է </w:t>
      </w:r>
      <w:proofErr w:type="spellStart"/>
      <w:r w:rsidRPr="00E56171">
        <w:rPr>
          <w:rFonts w:ascii="GHEA Grapalat" w:hAnsi="GHEA Grapalat"/>
          <w:u w:val="none"/>
        </w:rPr>
        <w:t>ընտրություն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կատարել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հետևյալի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միջև</w:t>
      </w:r>
      <w:proofErr w:type="spellEnd"/>
      <w:r w:rsidRPr="00E56171">
        <w:rPr>
          <w:rFonts w:ascii="GHEA Grapalat" w:hAnsi="GHEA Grapalat"/>
          <w:u w:val="none"/>
        </w:rPr>
        <w:t xml:space="preserve">. </w:t>
      </w:r>
    </w:p>
    <w:p w14:paraId="53D77545" w14:textId="77777777" w:rsidR="003347BE" w:rsidRPr="00E56171" w:rsidRDefault="003347BE" w:rsidP="003347BE">
      <w:pPr>
        <w:pStyle w:val="Heading4"/>
        <w:keepNext w:val="0"/>
        <w:numPr>
          <w:ilvl w:val="3"/>
          <w:numId w:val="17"/>
        </w:numPr>
        <w:tabs>
          <w:tab w:val="clear" w:pos="1512"/>
          <w:tab w:val="right" w:pos="990"/>
        </w:tabs>
        <w:spacing w:after="200"/>
        <w:ind w:left="990" w:hanging="540"/>
        <w:jc w:val="both"/>
        <w:rPr>
          <w:rFonts w:ascii="GHEA Grapalat" w:hAnsi="GHEA Grapalat"/>
          <w:b w:val="0"/>
          <w:u w:val="none"/>
        </w:rPr>
      </w:pPr>
      <w:proofErr w:type="spellStart"/>
      <w:r w:rsidRPr="00E56171">
        <w:rPr>
          <w:rFonts w:ascii="GHEA Grapalat" w:hAnsi="GHEA Grapalat"/>
          <w:b w:val="0"/>
          <w:u w:val="none"/>
        </w:rPr>
        <w:t>ստանալ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Ապրանքների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այն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մասը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, </w:t>
      </w:r>
      <w:proofErr w:type="spellStart"/>
      <w:r w:rsidRPr="00E56171">
        <w:rPr>
          <w:rFonts w:ascii="GHEA Grapalat" w:hAnsi="GHEA Grapalat"/>
          <w:b w:val="0"/>
          <w:u w:val="none"/>
        </w:rPr>
        <w:t>որը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պատրաստ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է և </w:t>
      </w:r>
      <w:proofErr w:type="spellStart"/>
      <w:r w:rsidRPr="00E56171">
        <w:rPr>
          <w:rFonts w:ascii="GHEA Grapalat" w:hAnsi="GHEA Grapalat"/>
          <w:b w:val="0"/>
          <w:u w:val="none"/>
        </w:rPr>
        <w:t>ուղարկվել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է </w:t>
      </w:r>
      <w:proofErr w:type="spellStart"/>
      <w:r w:rsidRPr="00E56171">
        <w:rPr>
          <w:rFonts w:ascii="GHEA Grapalat" w:hAnsi="GHEA Grapalat"/>
          <w:b w:val="0"/>
          <w:u w:val="none"/>
        </w:rPr>
        <w:t>համաձայն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Պայմանագրի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ժամկետների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և </w:t>
      </w:r>
      <w:proofErr w:type="spellStart"/>
      <w:r w:rsidRPr="00E56171">
        <w:rPr>
          <w:rFonts w:ascii="GHEA Grapalat" w:hAnsi="GHEA Grapalat"/>
          <w:b w:val="0"/>
          <w:u w:val="none"/>
        </w:rPr>
        <w:t>գների</w:t>
      </w:r>
      <w:proofErr w:type="spellEnd"/>
      <w:r w:rsidRPr="00E56171">
        <w:rPr>
          <w:rFonts w:ascii="GHEA Grapalat" w:hAnsi="GHEA Grapalat"/>
          <w:b w:val="0"/>
          <w:u w:val="none"/>
        </w:rPr>
        <w:t>, և/</w:t>
      </w:r>
      <w:proofErr w:type="spellStart"/>
      <w:r w:rsidRPr="00E56171">
        <w:rPr>
          <w:rFonts w:ascii="GHEA Grapalat" w:hAnsi="GHEA Grapalat"/>
          <w:b w:val="0"/>
          <w:u w:val="none"/>
        </w:rPr>
        <w:t>կամ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</w:p>
    <w:p w14:paraId="0BBAAF5D" w14:textId="6F532A2F" w:rsidR="003347BE" w:rsidRPr="00E56171" w:rsidRDefault="003347BE" w:rsidP="003347BE">
      <w:pPr>
        <w:pStyle w:val="ListParagraph"/>
        <w:numPr>
          <w:ilvl w:val="3"/>
          <w:numId w:val="17"/>
        </w:numPr>
        <w:tabs>
          <w:tab w:val="clear" w:pos="1512"/>
          <w:tab w:val="num" w:pos="990"/>
        </w:tabs>
        <w:spacing w:after="120"/>
        <w:ind w:left="990" w:hanging="540"/>
        <w:jc w:val="both"/>
        <w:rPr>
          <w:rFonts w:ascii="GHEA Grapalat" w:hAnsi="GHEA Grapalat"/>
          <w:b/>
        </w:rPr>
      </w:pPr>
      <w:proofErr w:type="spellStart"/>
      <w:r w:rsidRPr="00E56171">
        <w:rPr>
          <w:rFonts w:ascii="GHEA Grapalat" w:hAnsi="GHEA Grapalat"/>
        </w:rPr>
        <w:t>չեղյալ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համարել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մյուս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մասը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Մատակարարին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վճարել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մասամբ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ավարտված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Ապրանքների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Հարակից</w:t>
      </w:r>
      <w:proofErr w:type="spellEnd"/>
      <w:r w:rsidRPr="00E56171">
        <w:rPr>
          <w:rFonts w:ascii="GHEA Grapalat" w:hAnsi="GHEA Grapalat"/>
        </w:rPr>
        <w:t xml:space="preserve"> </w:t>
      </w:r>
      <w:r w:rsidR="00501A10" w:rsidRPr="00E56171">
        <w:rPr>
          <w:rFonts w:ascii="GHEA Grapalat" w:hAnsi="GHEA Grapalat"/>
          <w:lang w:val="hy-AM"/>
        </w:rPr>
        <w:t>ծ</w:t>
      </w:r>
      <w:proofErr w:type="spellStart"/>
      <w:r w:rsidRPr="00E56171">
        <w:rPr>
          <w:rFonts w:ascii="GHEA Grapalat" w:hAnsi="GHEA Grapalat"/>
        </w:rPr>
        <w:t>առայությունների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համար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համաձայնեցված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գումարը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t>ինչպես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նաև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Մատակարարի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կողմից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նախկինում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գնված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նյութերի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համար</w:t>
      </w:r>
      <w:proofErr w:type="spellEnd"/>
      <w:r w:rsidRPr="00E56171">
        <w:rPr>
          <w:rFonts w:ascii="GHEA Grapalat" w:hAnsi="GHEA Grapalat"/>
        </w:rPr>
        <w:t xml:space="preserve">: </w:t>
      </w:r>
    </w:p>
    <w:p w14:paraId="13E6275A" w14:textId="77777777" w:rsidR="003347BE" w:rsidRPr="00E56171" w:rsidRDefault="003347BE" w:rsidP="003347BE">
      <w:pPr>
        <w:spacing w:after="120"/>
        <w:jc w:val="both"/>
        <w:rPr>
          <w:rFonts w:ascii="GHEA Grapalat" w:hAnsi="GHEA Grapalat"/>
          <w:b/>
        </w:rPr>
      </w:pPr>
    </w:p>
    <w:p w14:paraId="7F8073BE" w14:textId="77777777" w:rsidR="003347BE" w:rsidRPr="00E56171" w:rsidRDefault="003347BE" w:rsidP="003347BE">
      <w:pPr>
        <w:pStyle w:val="ListParagraph"/>
        <w:numPr>
          <w:ilvl w:val="0"/>
          <w:numId w:val="2"/>
        </w:numPr>
        <w:spacing w:after="120"/>
        <w:jc w:val="both"/>
        <w:rPr>
          <w:rFonts w:ascii="GHEA Grapalat" w:hAnsi="GHEA Grapalat"/>
        </w:rPr>
      </w:pPr>
      <w:proofErr w:type="spellStart"/>
      <w:r w:rsidRPr="00E56171">
        <w:rPr>
          <w:rFonts w:ascii="GHEA Grapalat" w:hAnsi="GHEA Grapalat"/>
        </w:rPr>
        <w:t>Խաբեություն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կաշառակերություն</w:t>
      </w:r>
      <w:proofErr w:type="spellEnd"/>
      <w:r w:rsidRPr="00E56171">
        <w:rPr>
          <w:rFonts w:ascii="GHEA Grapalat" w:hAnsi="GHEA Grapalat"/>
        </w:rPr>
        <w:t xml:space="preserve"> </w:t>
      </w:r>
    </w:p>
    <w:p w14:paraId="7DE54E3C" w14:textId="77777777" w:rsidR="003347BE" w:rsidRPr="00E56171" w:rsidRDefault="003347BE" w:rsidP="003347BE">
      <w:pPr>
        <w:pStyle w:val="ListParagraph"/>
        <w:spacing w:after="120"/>
        <w:ind w:left="360"/>
        <w:jc w:val="both"/>
        <w:rPr>
          <w:rFonts w:ascii="GHEA Grapalat" w:hAnsi="GHEA Grapalat"/>
        </w:rPr>
      </w:pPr>
    </w:p>
    <w:p w14:paraId="60F74AB5" w14:textId="5BD7FBF6" w:rsidR="003347BE" w:rsidRPr="00E56171" w:rsidRDefault="003347BE" w:rsidP="003347BE">
      <w:pPr>
        <w:pStyle w:val="ListParagraph"/>
        <w:spacing w:after="120"/>
        <w:ind w:left="360"/>
        <w:jc w:val="both"/>
        <w:rPr>
          <w:rFonts w:ascii="GHEA Grapalat" w:hAnsi="GHEA Grapalat"/>
        </w:rPr>
      </w:pPr>
      <w:proofErr w:type="spellStart"/>
      <w:r w:rsidRPr="00E56171">
        <w:rPr>
          <w:rFonts w:ascii="GHEA Grapalat" w:hAnsi="GHEA Grapalat"/>
        </w:rPr>
        <w:t>Եթե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Գնորդը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գտնում</w:t>
      </w:r>
      <w:proofErr w:type="spellEnd"/>
      <w:r w:rsidRPr="00E56171">
        <w:rPr>
          <w:rFonts w:ascii="GHEA Grapalat" w:hAnsi="GHEA Grapalat"/>
        </w:rPr>
        <w:t xml:space="preserve"> է, </w:t>
      </w:r>
      <w:proofErr w:type="spellStart"/>
      <w:r w:rsidRPr="00E56171">
        <w:rPr>
          <w:rFonts w:ascii="GHEA Grapalat" w:hAnsi="GHEA Grapalat"/>
        </w:rPr>
        <w:t>որ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Մատակարարը</w:t>
      </w:r>
      <w:proofErr w:type="spellEnd"/>
      <w:r w:rsidRPr="00E56171">
        <w:rPr>
          <w:rFonts w:ascii="GHEA Grapalat" w:hAnsi="GHEA Grapalat"/>
        </w:rPr>
        <w:t xml:space="preserve"> և/</w:t>
      </w:r>
      <w:proofErr w:type="spellStart"/>
      <w:r w:rsidRPr="00E56171">
        <w:rPr>
          <w:rFonts w:ascii="GHEA Grapalat" w:hAnsi="GHEA Grapalat"/>
        </w:rPr>
        <w:t>կամ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իր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աշխատակազմից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որևէ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մեկը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t>կամ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իր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գործակալները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t>կամ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ենթակապալառուները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t>խորհրդատուները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lastRenderedPageBreak/>
        <w:t>ծառայություն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մատուցողները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t>մատակարարները</w:t>
      </w:r>
      <w:proofErr w:type="spellEnd"/>
      <w:r w:rsidRPr="00E56171">
        <w:rPr>
          <w:rFonts w:ascii="GHEA Grapalat" w:hAnsi="GHEA Grapalat"/>
        </w:rPr>
        <w:t xml:space="preserve"> և/</w:t>
      </w:r>
      <w:proofErr w:type="spellStart"/>
      <w:r w:rsidRPr="00E56171">
        <w:rPr>
          <w:rFonts w:ascii="GHEA Grapalat" w:hAnsi="GHEA Grapalat"/>
        </w:rPr>
        <w:t>կամ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իրենց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աշխատողները</w:t>
      </w:r>
      <w:proofErr w:type="spellEnd"/>
      <w:r w:rsidRPr="00E56171">
        <w:rPr>
          <w:rFonts w:ascii="GHEA Grapalat" w:hAnsi="GHEA Grapalat"/>
        </w:rPr>
        <w:t xml:space="preserve">  </w:t>
      </w:r>
      <w:proofErr w:type="spellStart"/>
      <w:r w:rsidRPr="00E56171">
        <w:rPr>
          <w:rFonts w:ascii="GHEA Grapalat" w:hAnsi="GHEA Grapalat"/>
        </w:rPr>
        <w:t>ընդգրկվել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են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Պայմանագիրը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շահելուն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ուղղված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կամ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իրականացման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նպատակով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կաշառակերության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t>խարդախության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t>գաղտնի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t>բռնի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կամ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արգելվող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գործունեության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մեջ</w:t>
      </w:r>
      <w:proofErr w:type="spellEnd"/>
      <w:r w:rsidRPr="00E56171">
        <w:rPr>
          <w:rFonts w:ascii="GHEA Grapalat" w:hAnsi="GHEA Grapalat"/>
        </w:rPr>
        <w:t xml:space="preserve"> (</w:t>
      </w:r>
      <w:proofErr w:type="spellStart"/>
      <w:r w:rsidRPr="00E56171">
        <w:rPr>
          <w:rFonts w:ascii="GHEA Grapalat" w:hAnsi="GHEA Grapalat"/>
        </w:rPr>
        <w:t>համաձայն</w:t>
      </w:r>
      <w:proofErr w:type="spellEnd"/>
      <w:r w:rsidRPr="00E56171">
        <w:rPr>
          <w:rFonts w:ascii="GHEA Grapalat" w:hAnsi="GHEA Grapalat"/>
        </w:rPr>
        <w:t xml:space="preserve"> </w:t>
      </w:r>
      <w:r w:rsidR="0044756D" w:rsidRPr="00E56171">
        <w:rPr>
          <w:rFonts w:ascii="GHEA Grapalat" w:hAnsi="GHEA Grapalat"/>
        </w:rPr>
        <w:t>ԶՖԳ</w:t>
      </w:r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կողմից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լայնորեն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կիրառվող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պատժամիջոցների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կիրառման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ընթացակարգերի</w:t>
      </w:r>
      <w:proofErr w:type="spellEnd"/>
      <w:r w:rsidRPr="00E56171">
        <w:rPr>
          <w:rFonts w:ascii="GHEA Grapalat" w:hAnsi="GHEA Grapalat"/>
        </w:rPr>
        <w:t xml:space="preserve">), </w:t>
      </w:r>
      <w:proofErr w:type="spellStart"/>
      <w:r w:rsidRPr="00E56171">
        <w:rPr>
          <w:rFonts w:ascii="GHEA Grapalat" w:hAnsi="GHEA Grapalat"/>
        </w:rPr>
        <w:t>Գնորդը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կարող</w:t>
      </w:r>
      <w:proofErr w:type="spellEnd"/>
      <w:r w:rsidRPr="00E56171">
        <w:rPr>
          <w:rFonts w:ascii="GHEA Grapalat" w:hAnsi="GHEA Grapalat"/>
        </w:rPr>
        <w:t xml:space="preserve"> է </w:t>
      </w:r>
      <w:proofErr w:type="spellStart"/>
      <w:r w:rsidRPr="00E56171">
        <w:rPr>
          <w:rFonts w:ascii="GHEA Grapalat" w:hAnsi="GHEA Grapalat"/>
        </w:rPr>
        <w:t>Մատակարարին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ծանուցում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ուղարկելուց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հետո</w:t>
      </w:r>
      <w:proofErr w:type="spellEnd"/>
      <w:r w:rsidRPr="00E56171">
        <w:rPr>
          <w:rFonts w:ascii="GHEA Grapalat" w:hAnsi="GHEA Grapalat"/>
        </w:rPr>
        <w:t xml:space="preserve"> 14 </w:t>
      </w:r>
      <w:proofErr w:type="spellStart"/>
      <w:r w:rsidRPr="00E56171">
        <w:rPr>
          <w:rFonts w:ascii="GHEA Grapalat" w:hAnsi="GHEA Grapalat"/>
        </w:rPr>
        <w:t>օրվա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ընթացքում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դադարեցնել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Մատակարարի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գործունեությունը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շրջանակներում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չեղյալ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հայտարարել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Պայմանագիրը</w:t>
      </w:r>
      <w:proofErr w:type="spellEnd"/>
      <w:r w:rsidRPr="00E56171">
        <w:rPr>
          <w:rFonts w:ascii="GHEA Grapalat" w:hAnsi="GHEA Grapalat"/>
        </w:rPr>
        <w:t xml:space="preserve">: </w:t>
      </w:r>
      <w:proofErr w:type="spellStart"/>
      <w:r w:rsidRPr="00E56171">
        <w:rPr>
          <w:rFonts w:ascii="GHEA Grapalat" w:hAnsi="GHEA Grapalat"/>
        </w:rPr>
        <w:t>Իսկ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Կետ</w:t>
      </w:r>
      <w:proofErr w:type="spellEnd"/>
      <w:r w:rsidRPr="00E56171">
        <w:rPr>
          <w:rFonts w:ascii="GHEA Grapalat" w:hAnsi="GHEA Grapalat"/>
        </w:rPr>
        <w:t xml:space="preserve"> 4-ի </w:t>
      </w:r>
      <w:proofErr w:type="spellStart"/>
      <w:r w:rsidRPr="00E56171">
        <w:rPr>
          <w:rFonts w:ascii="GHEA Grapalat" w:hAnsi="GHEA Grapalat"/>
        </w:rPr>
        <w:t>դրույթները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պետք</w:t>
      </w:r>
      <w:proofErr w:type="spellEnd"/>
      <w:r w:rsidRPr="00E56171">
        <w:rPr>
          <w:rFonts w:ascii="GHEA Grapalat" w:hAnsi="GHEA Grapalat"/>
        </w:rPr>
        <w:t xml:space="preserve"> է </w:t>
      </w:r>
      <w:proofErr w:type="spellStart"/>
      <w:r w:rsidRPr="00E56171">
        <w:rPr>
          <w:rFonts w:ascii="GHEA Grapalat" w:hAnsi="GHEA Grapalat"/>
        </w:rPr>
        <w:t>կիրառվեն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որպես</w:t>
      </w:r>
      <w:proofErr w:type="spellEnd"/>
      <w:r w:rsidRPr="00E56171">
        <w:rPr>
          <w:rFonts w:ascii="GHEA Grapalat" w:hAnsi="GHEA Grapalat"/>
        </w:rPr>
        <w:t xml:space="preserve"> 4.1 </w:t>
      </w:r>
      <w:proofErr w:type="spellStart"/>
      <w:r w:rsidRPr="00E56171">
        <w:rPr>
          <w:rFonts w:ascii="GHEA Grapalat" w:hAnsi="GHEA Grapalat"/>
        </w:rPr>
        <w:t>Ենթակետի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շրջանակներում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կատարված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հղում</w:t>
      </w:r>
      <w:proofErr w:type="spellEnd"/>
      <w:r w:rsidRPr="00E56171">
        <w:rPr>
          <w:rFonts w:ascii="GHEA Grapalat" w:hAnsi="GHEA Grapalat"/>
        </w:rPr>
        <w:t xml:space="preserve">: </w:t>
      </w:r>
    </w:p>
    <w:p w14:paraId="09F9E5C9" w14:textId="77777777" w:rsidR="003347BE" w:rsidRPr="00E56171" w:rsidRDefault="003347BE" w:rsidP="003347BE">
      <w:pPr>
        <w:pStyle w:val="ListParagraph"/>
        <w:spacing w:after="200"/>
        <w:ind w:left="360"/>
        <w:jc w:val="both"/>
        <w:rPr>
          <w:rFonts w:ascii="GHEA Grapalat" w:hAnsi="GHEA Grapalat"/>
          <w:color w:val="FF0000"/>
        </w:rPr>
      </w:pPr>
    </w:p>
    <w:p w14:paraId="52F1164D" w14:textId="77777777" w:rsidR="003347BE" w:rsidRPr="00E56171" w:rsidRDefault="003347BE" w:rsidP="003347BE">
      <w:pPr>
        <w:pStyle w:val="ListParagraph"/>
        <w:numPr>
          <w:ilvl w:val="0"/>
          <w:numId w:val="2"/>
        </w:numPr>
        <w:spacing w:after="120"/>
        <w:jc w:val="both"/>
        <w:rPr>
          <w:rFonts w:ascii="GHEA Grapalat" w:hAnsi="GHEA Grapalat"/>
        </w:rPr>
      </w:pPr>
      <w:bookmarkStart w:id="4" w:name="OLE_LINK1"/>
      <w:bookmarkStart w:id="5" w:name="OLE_LINK2"/>
      <w:proofErr w:type="spellStart"/>
      <w:r w:rsidRPr="00E56171">
        <w:rPr>
          <w:rFonts w:ascii="GHEA Grapalat" w:hAnsi="GHEA Grapalat"/>
        </w:rPr>
        <w:t>Ստուգումներ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աուդիտ</w:t>
      </w:r>
      <w:proofErr w:type="spellEnd"/>
      <w:r w:rsidRPr="00E56171">
        <w:rPr>
          <w:rFonts w:ascii="GHEA Grapalat" w:hAnsi="GHEA Grapalat"/>
        </w:rPr>
        <w:t xml:space="preserve"> </w:t>
      </w:r>
    </w:p>
    <w:p w14:paraId="05F1705A" w14:textId="77777777" w:rsidR="003347BE" w:rsidRPr="00E56171" w:rsidRDefault="003347BE" w:rsidP="003347BE">
      <w:pPr>
        <w:pStyle w:val="ListParagraph"/>
        <w:spacing w:after="120"/>
        <w:ind w:left="360"/>
        <w:jc w:val="both"/>
        <w:rPr>
          <w:rFonts w:ascii="GHEA Grapalat" w:hAnsi="GHEA Grapalat"/>
          <w:b/>
        </w:rPr>
      </w:pPr>
    </w:p>
    <w:p w14:paraId="1A6FE126" w14:textId="77777777" w:rsidR="003347BE" w:rsidRPr="00E56171" w:rsidRDefault="003347BE" w:rsidP="003347BE">
      <w:pPr>
        <w:pStyle w:val="ListParagraph"/>
        <w:spacing w:after="120"/>
        <w:ind w:left="360"/>
        <w:jc w:val="both"/>
        <w:rPr>
          <w:rFonts w:ascii="GHEA Grapalat" w:hAnsi="GHEA Grapalat"/>
        </w:rPr>
      </w:pPr>
      <w:r w:rsidRPr="00E56171">
        <w:rPr>
          <w:rFonts w:ascii="GHEA Grapalat" w:hAnsi="GHEA Grapalat"/>
        </w:rPr>
        <w:t xml:space="preserve">6.1 </w:t>
      </w:r>
      <w:proofErr w:type="spellStart"/>
      <w:r w:rsidRPr="00E56171">
        <w:rPr>
          <w:rFonts w:ascii="GHEA Grapalat" w:hAnsi="GHEA Grapalat"/>
        </w:rPr>
        <w:t>Մատակարարը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պետք</w:t>
      </w:r>
      <w:proofErr w:type="spellEnd"/>
      <w:r w:rsidRPr="00E56171">
        <w:rPr>
          <w:rFonts w:ascii="GHEA Grapalat" w:hAnsi="GHEA Grapalat"/>
        </w:rPr>
        <w:t xml:space="preserve"> է </w:t>
      </w:r>
      <w:proofErr w:type="spellStart"/>
      <w:r w:rsidRPr="00E56171">
        <w:rPr>
          <w:rFonts w:ascii="GHEA Grapalat" w:hAnsi="GHEA Grapalat"/>
        </w:rPr>
        <w:t>կատարի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Գնորդի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բոլոր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հրահանգները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t>որոնք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համապատասխանում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են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տվյալ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երկրում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գործող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օրենքներին</w:t>
      </w:r>
      <w:proofErr w:type="spellEnd"/>
      <w:r w:rsidRPr="00E56171">
        <w:rPr>
          <w:rFonts w:ascii="GHEA Grapalat" w:hAnsi="GHEA Grapalat"/>
        </w:rPr>
        <w:t xml:space="preserve">: </w:t>
      </w:r>
    </w:p>
    <w:p w14:paraId="511D27F9" w14:textId="77777777" w:rsidR="003347BE" w:rsidRPr="00E56171" w:rsidRDefault="003347BE" w:rsidP="003347BE">
      <w:pPr>
        <w:pStyle w:val="ListParagraph"/>
        <w:spacing w:after="120"/>
        <w:ind w:left="360"/>
        <w:jc w:val="both"/>
        <w:rPr>
          <w:rFonts w:ascii="GHEA Grapalat" w:hAnsi="GHEA Grapalat"/>
          <w:color w:val="FF0000"/>
        </w:rPr>
      </w:pPr>
    </w:p>
    <w:p w14:paraId="66936BFF" w14:textId="0467ADC3" w:rsidR="003347BE" w:rsidRPr="00E56171" w:rsidRDefault="003347BE" w:rsidP="003347BE">
      <w:pPr>
        <w:pStyle w:val="ListParagraph"/>
        <w:spacing w:after="120"/>
        <w:ind w:left="360"/>
        <w:jc w:val="both"/>
        <w:rPr>
          <w:rFonts w:ascii="GHEA Grapalat" w:hAnsi="GHEA Grapalat"/>
        </w:rPr>
        <w:sectPr w:rsidR="003347BE" w:rsidRPr="00E56171" w:rsidSect="00CD3562">
          <w:pgSz w:w="12240" w:h="15840"/>
          <w:pgMar w:top="851" w:right="850" w:bottom="851" w:left="1701" w:header="720" w:footer="720" w:gutter="0"/>
          <w:cols w:space="720"/>
          <w:docGrid w:linePitch="360"/>
        </w:sectPr>
      </w:pPr>
      <w:proofErr w:type="spellStart"/>
      <w:r w:rsidRPr="00E56171">
        <w:rPr>
          <w:rFonts w:ascii="GHEA Grapalat" w:hAnsi="GHEA Grapalat"/>
        </w:rPr>
        <w:t>Մատակարարը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պետք</w:t>
      </w:r>
      <w:proofErr w:type="spellEnd"/>
      <w:r w:rsidRPr="00E56171">
        <w:rPr>
          <w:rFonts w:ascii="GHEA Grapalat" w:hAnsi="GHEA Grapalat"/>
        </w:rPr>
        <w:t xml:space="preserve"> է </w:t>
      </w:r>
      <w:proofErr w:type="spellStart"/>
      <w:r w:rsidRPr="00E56171">
        <w:rPr>
          <w:rFonts w:ascii="GHEA Grapalat" w:hAnsi="GHEA Grapalat"/>
        </w:rPr>
        <w:t>թույլ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տա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պետք</w:t>
      </w:r>
      <w:proofErr w:type="spellEnd"/>
      <w:r w:rsidRPr="00E56171">
        <w:rPr>
          <w:rFonts w:ascii="GHEA Grapalat" w:hAnsi="GHEA Grapalat"/>
        </w:rPr>
        <w:t xml:space="preserve"> է </w:t>
      </w:r>
      <w:proofErr w:type="spellStart"/>
      <w:r w:rsidRPr="00E56171">
        <w:rPr>
          <w:rFonts w:ascii="GHEA Grapalat" w:hAnsi="GHEA Grapalat"/>
        </w:rPr>
        <w:t>հրահանգի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իր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ենթակապալառուներին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խորհրդատուներին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թույլ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տալու</w:t>
      </w:r>
      <w:proofErr w:type="spellEnd"/>
      <w:r w:rsidRPr="00E56171">
        <w:rPr>
          <w:rFonts w:ascii="GHEA Grapalat" w:hAnsi="GHEA Grapalat"/>
        </w:rPr>
        <w:t xml:space="preserve"> </w:t>
      </w:r>
      <w:r w:rsidR="0044756D" w:rsidRPr="00E56171">
        <w:rPr>
          <w:rFonts w:ascii="GHEA Grapalat" w:hAnsi="GHEA Grapalat"/>
        </w:rPr>
        <w:t>ԶՖԳ</w:t>
      </w:r>
      <w:r w:rsidRPr="00E56171">
        <w:rPr>
          <w:rFonts w:ascii="GHEA Grapalat" w:hAnsi="GHEA Grapalat"/>
        </w:rPr>
        <w:t xml:space="preserve"> և/</w:t>
      </w:r>
      <w:proofErr w:type="spellStart"/>
      <w:r w:rsidRPr="00E56171">
        <w:rPr>
          <w:rFonts w:ascii="GHEA Grapalat" w:hAnsi="GHEA Grapalat"/>
        </w:rPr>
        <w:t>կամ</w:t>
      </w:r>
      <w:proofErr w:type="spellEnd"/>
      <w:r w:rsidRPr="00E56171">
        <w:rPr>
          <w:rFonts w:ascii="GHEA Grapalat" w:hAnsi="GHEA Grapalat"/>
        </w:rPr>
        <w:t xml:space="preserve"> </w:t>
      </w:r>
      <w:r w:rsidR="0044756D" w:rsidRPr="00E56171">
        <w:rPr>
          <w:rFonts w:ascii="GHEA Grapalat" w:hAnsi="GHEA Grapalat"/>
        </w:rPr>
        <w:t>ԶՖԳ</w:t>
      </w:r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կողմից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նշանակված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անձանց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ստուգել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Մատակարարի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պարտականությունները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t>բոլոր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հաշիվները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t>գրանցումները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այլ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փաստաթղթերը</w:t>
      </w:r>
      <w:proofErr w:type="spellEnd"/>
      <w:r w:rsidRPr="00E56171">
        <w:rPr>
          <w:rFonts w:ascii="GHEA Grapalat" w:hAnsi="GHEA Grapalat"/>
        </w:rPr>
        <w:t xml:space="preserve">` </w:t>
      </w:r>
      <w:proofErr w:type="spellStart"/>
      <w:r w:rsidRPr="00E56171">
        <w:rPr>
          <w:rFonts w:ascii="GHEA Grapalat" w:hAnsi="GHEA Grapalat"/>
        </w:rPr>
        <w:t>կապված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կատարման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գնառաջարկի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ներկայացման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հետ</w:t>
      </w:r>
      <w:proofErr w:type="spellEnd"/>
      <w:r w:rsidRPr="00E56171">
        <w:rPr>
          <w:rFonts w:ascii="GHEA Grapalat" w:hAnsi="GHEA Grapalat"/>
        </w:rPr>
        <w:t xml:space="preserve">: </w:t>
      </w:r>
      <w:proofErr w:type="spellStart"/>
      <w:r w:rsidRPr="00E56171">
        <w:rPr>
          <w:rFonts w:ascii="GHEA Grapalat" w:hAnsi="GHEA Grapalat"/>
        </w:rPr>
        <w:t>Նաև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Մատակարարը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պետք</w:t>
      </w:r>
      <w:proofErr w:type="spellEnd"/>
      <w:r w:rsidRPr="00E56171">
        <w:rPr>
          <w:rFonts w:ascii="GHEA Grapalat" w:hAnsi="GHEA Grapalat"/>
        </w:rPr>
        <w:t xml:space="preserve"> է </w:t>
      </w:r>
      <w:proofErr w:type="spellStart"/>
      <w:r w:rsidRPr="00E56171">
        <w:rPr>
          <w:rFonts w:ascii="GHEA Grapalat" w:hAnsi="GHEA Grapalat"/>
        </w:rPr>
        <w:t>թույլ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տա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պետք</w:t>
      </w:r>
      <w:proofErr w:type="spellEnd"/>
      <w:r w:rsidRPr="00E56171">
        <w:rPr>
          <w:rFonts w:ascii="GHEA Grapalat" w:hAnsi="GHEA Grapalat"/>
        </w:rPr>
        <w:t xml:space="preserve"> է </w:t>
      </w:r>
      <w:proofErr w:type="spellStart"/>
      <w:r w:rsidRPr="00E56171">
        <w:rPr>
          <w:rFonts w:ascii="GHEA Grapalat" w:hAnsi="GHEA Grapalat"/>
        </w:rPr>
        <w:t>հրահանգի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իր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ենթակապալառուներին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խորհրդատուներին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ունենալու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այնպիսի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հաշիվներ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գրանցումներ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t>որոնք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ենթակա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են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ըստ</w:t>
      </w:r>
      <w:proofErr w:type="spellEnd"/>
      <w:r w:rsidRPr="00E56171">
        <w:rPr>
          <w:rFonts w:ascii="GHEA Grapalat" w:hAnsi="GHEA Grapalat"/>
        </w:rPr>
        <w:t xml:space="preserve"> </w:t>
      </w:r>
      <w:r w:rsidR="0044756D" w:rsidRPr="00E56171">
        <w:rPr>
          <w:rFonts w:ascii="GHEA Grapalat" w:hAnsi="GHEA Grapalat"/>
        </w:rPr>
        <w:t>ԶՖԳ</w:t>
      </w:r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պահանջի</w:t>
      </w:r>
      <w:proofErr w:type="spellEnd"/>
      <w:r w:rsidRPr="00E56171">
        <w:rPr>
          <w:rFonts w:ascii="GHEA Grapalat" w:hAnsi="GHEA Grapalat"/>
        </w:rPr>
        <w:t xml:space="preserve"> </w:t>
      </w:r>
      <w:r w:rsidR="0044756D" w:rsidRPr="00E56171">
        <w:rPr>
          <w:rFonts w:ascii="GHEA Grapalat" w:hAnsi="GHEA Grapalat"/>
        </w:rPr>
        <w:t>ԶՖԳ</w:t>
      </w:r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կողմից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նշանակված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աուդիտորների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ստուգման</w:t>
      </w:r>
      <w:proofErr w:type="spellEnd"/>
      <w:r w:rsidRPr="00E56171">
        <w:rPr>
          <w:rFonts w:ascii="GHEA Grapalat" w:hAnsi="GHEA Grapalat"/>
        </w:rPr>
        <w:t xml:space="preserve">: </w:t>
      </w:r>
      <w:proofErr w:type="spellStart"/>
      <w:r w:rsidRPr="00E56171">
        <w:rPr>
          <w:rFonts w:ascii="GHEA Grapalat" w:hAnsi="GHEA Grapalat"/>
        </w:rPr>
        <w:t>Մատակարարի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t>իր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ենթակապալ</w:t>
      </w:r>
      <w:proofErr w:type="spellEnd"/>
      <w:r w:rsidR="009E02D6" w:rsidRPr="00E56171">
        <w:rPr>
          <w:rFonts w:ascii="GHEA Grapalat" w:hAnsi="GHEA Grapalat"/>
          <w:lang w:val="hy-AM"/>
        </w:rPr>
        <w:t>ա</w:t>
      </w:r>
      <w:proofErr w:type="spellStart"/>
      <w:r w:rsidRPr="00E56171">
        <w:rPr>
          <w:rFonts w:ascii="GHEA Grapalat" w:hAnsi="GHEA Grapalat"/>
        </w:rPr>
        <w:t>ռուների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խորհրդատուների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ուշադրությունն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ուղղված</w:t>
      </w:r>
      <w:proofErr w:type="spellEnd"/>
      <w:r w:rsidRPr="00E56171">
        <w:rPr>
          <w:rFonts w:ascii="GHEA Grapalat" w:hAnsi="GHEA Grapalat"/>
        </w:rPr>
        <w:t xml:space="preserve"> է «</w:t>
      </w:r>
      <w:proofErr w:type="spellStart"/>
      <w:r w:rsidRPr="00E56171">
        <w:rPr>
          <w:rFonts w:ascii="GHEA Grapalat" w:hAnsi="GHEA Grapalat"/>
        </w:rPr>
        <w:t>Պայմանագրի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ձևի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կեղծում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տեղեկությունների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խեղաթյուրում</w:t>
      </w:r>
      <w:proofErr w:type="spellEnd"/>
      <w:r w:rsidRPr="00E56171">
        <w:rPr>
          <w:rFonts w:ascii="GHEA Grapalat" w:hAnsi="GHEA Grapalat"/>
        </w:rPr>
        <w:t xml:space="preserve">» 5-րդ </w:t>
      </w:r>
      <w:proofErr w:type="spellStart"/>
      <w:r w:rsidRPr="00E56171">
        <w:rPr>
          <w:rFonts w:ascii="GHEA Grapalat" w:hAnsi="GHEA Grapalat"/>
        </w:rPr>
        <w:t>կետի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վրա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t>որի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կանխամտածված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խոչընդոտումը</w:t>
      </w:r>
      <w:proofErr w:type="spellEnd"/>
      <w:r w:rsidRPr="00E56171">
        <w:rPr>
          <w:rFonts w:ascii="GHEA Grapalat" w:hAnsi="GHEA Grapalat"/>
        </w:rPr>
        <w:t xml:space="preserve"> </w:t>
      </w:r>
      <w:r w:rsidR="0044756D" w:rsidRPr="00E56171">
        <w:rPr>
          <w:rFonts w:ascii="GHEA Grapalat" w:hAnsi="GHEA Grapalat"/>
        </w:rPr>
        <w:t>ԶՖԳ</w:t>
      </w:r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կողմից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ստուգումներին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աուդիտի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անցկացման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իրավունքին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հանդիսանում</w:t>
      </w:r>
      <w:proofErr w:type="spellEnd"/>
      <w:r w:rsidRPr="00E56171">
        <w:rPr>
          <w:rFonts w:ascii="GHEA Grapalat" w:hAnsi="GHEA Grapalat"/>
        </w:rPr>
        <w:t xml:space="preserve"> է </w:t>
      </w:r>
      <w:proofErr w:type="spellStart"/>
      <w:r w:rsidRPr="00E56171">
        <w:rPr>
          <w:rFonts w:ascii="GHEA Grapalat" w:hAnsi="GHEA Grapalat"/>
        </w:rPr>
        <w:t>արգելված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գործողություն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t>որն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իր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հերթին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հանգեցնում</w:t>
      </w:r>
      <w:proofErr w:type="spellEnd"/>
      <w:r w:rsidRPr="00E56171">
        <w:rPr>
          <w:rFonts w:ascii="GHEA Grapalat" w:hAnsi="GHEA Grapalat"/>
        </w:rPr>
        <w:t xml:space="preserve"> է </w:t>
      </w:r>
      <w:proofErr w:type="spellStart"/>
      <w:r w:rsidRPr="00E56171">
        <w:rPr>
          <w:rFonts w:ascii="GHEA Grapalat" w:hAnsi="GHEA Grapalat"/>
        </w:rPr>
        <w:t>Պայմանագրի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դադարեցմանը</w:t>
      </w:r>
      <w:proofErr w:type="spellEnd"/>
      <w:r w:rsidRPr="00E56171">
        <w:rPr>
          <w:rFonts w:ascii="GHEA Grapalat" w:hAnsi="GHEA Grapalat"/>
        </w:rPr>
        <w:t xml:space="preserve"> (</w:t>
      </w:r>
      <w:proofErr w:type="spellStart"/>
      <w:r w:rsidRPr="00E56171">
        <w:rPr>
          <w:rFonts w:ascii="GHEA Grapalat" w:hAnsi="GHEA Grapalat"/>
        </w:rPr>
        <w:t>ինչպես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նաև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հանգեցնում</w:t>
      </w:r>
      <w:proofErr w:type="spellEnd"/>
      <w:r w:rsidRPr="00E56171">
        <w:rPr>
          <w:rFonts w:ascii="GHEA Grapalat" w:hAnsi="GHEA Grapalat"/>
        </w:rPr>
        <w:t xml:space="preserve"> է </w:t>
      </w:r>
      <w:proofErr w:type="spellStart"/>
      <w:r w:rsidRPr="00E56171">
        <w:rPr>
          <w:rFonts w:ascii="GHEA Grapalat" w:hAnsi="GHEA Grapalat"/>
        </w:rPr>
        <w:t>ոչ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իրավասու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գործողությունների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t>որոնք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ենթակա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են</w:t>
      </w:r>
      <w:proofErr w:type="spellEnd"/>
      <w:r w:rsidRPr="00E56171">
        <w:rPr>
          <w:rFonts w:ascii="GHEA Grapalat" w:hAnsi="GHEA Grapalat"/>
        </w:rPr>
        <w:t xml:space="preserve"> </w:t>
      </w:r>
      <w:r w:rsidR="0044756D" w:rsidRPr="00E56171">
        <w:rPr>
          <w:rFonts w:ascii="GHEA Grapalat" w:hAnsi="GHEA Grapalat"/>
        </w:rPr>
        <w:t>ԶՖԳ</w:t>
      </w:r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կողմից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լայնորեն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կիրառվող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պատժամիջոցների</w:t>
      </w:r>
      <w:proofErr w:type="spellEnd"/>
      <w:r w:rsidRPr="00E56171">
        <w:rPr>
          <w:rFonts w:ascii="GHEA Grapalat" w:hAnsi="GHEA Grapalat"/>
        </w:rPr>
        <w:t xml:space="preserve">): </w:t>
      </w:r>
      <w:bookmarkEnd w:id="4"/>
      <w:bookmarkEnd w:id="5"/>
    </w:p>
    <w:p w14:paraId="40A30F19" w14:textId="77777777" w:rsidR="003347BE" w:rsidRPr="00E56171" w:rsidRDefault="003347BE" w:rsidP="003347BE">
      <w:pPr>
        <w:pStyle w:val="ListParagraph"/>
        <w:spacing w:after="120"/>
        <w:ind w:left="360"/>
        <w:jc w:val="both"/>
        <w:rPr>
          <w:rFonts w:ascii="GHEA Grapalat" w:hAnsi="GHEA Grapalat"/>
        </w:rPr>
      </w:pPr>
    </w:p>
    <w:tbl>
      <w:tblPr>
        <w:tblW w:w="11016" w:type="dxa"/>
        <w:jc w:val="center"/>
        <w:tblLayout w:type="fixed"/>
        <w:tblLook w:val="0000" w:firstRow="0" w:lastRow="0" w:firstColumn="0" w:lastColumn="0" w:noHBand="0" w:noVBand="0"/>
      </w:tblPr>
      <w:tblGrid>
        <w:gridCol w:w="4928"/>
        <w:gridCol w:w="6088"/>
      </w:tblGrid>
      <w:tr w:rsidR="003347BE" w:rsidRPr="00E56171" w14:paraId="1D910DB4" w14:textId="77777777" w:rsidTr="00CD3562">
        <w:trPr>
          <w:jc w:val="center"/>
        </w:trPr>
        <w:tc>
          <w:tcPr>
            <w:tcW w:w="4928" w:type="dxa"/>
          </w:tcPr>
          <w:p w14:paraId="4A86F66B" w14:textId="77777777" w:rsidR="003347BE" w:rsidRPr="00E56171" w:rsidRDefault="003347BE" w:rsidP="00CD3562">
            <w:pPr>
              <w:jc w:val="both"/>
              <w:rPr>
                <w:rFonts w:ascii="GHEA Grapalat" w:hAnsi="GHEA Grapalat"/>
                <w:b/>
              </w:rPr>
            </w:pPr>
          </w:p>
          <w:p w14:paraId="36A83386" w14:textId="77777777" w:rsidR="003347BE" w:rsidRPr="00E56171" w:rsidRDefault="003347BE" w:rsidP="00CD3562">
            <w:pPr>
              <w:jc w:val="both"/>
              <w:rPr>
                <w:rFonts w:ascii="GHEA Grapalat" w:hAnsi="GHEA Grapalat"/>
                <w:b/>
              </w:rPr>
            </w:pPr>
          </w:p>
          <w:p w14:paraId="6DCD6E8C" w14:textId="77777777" w:rsidR="003347BE" w:rsidRPr="00E56171" w:rsidRDefault="003347BE" w:rsidP="00CD3562">
            <w:pPr>
              <w:jc w:val="both"/>
              <w:rPr>
                <w:rFonts w:ascii="GHEA Grapalat" w:hAnsi="GHEA Grapalat"/>
                <w:b/>
              </w:rPr>
            </w:pPr>
            <w:proofErr w:type="spellStart"/>
            <w:r w:rsidRPr="00E56171">
              <w:rPr>
                <w:rFonts w:ascii="GHEA Grapalat" w:hAnsi="GHEA Grapalat"/>
                <w:b/>
              </w:rPr>
              <w:t>Գնորդի</w:t>
            </w:r>
            <w:proofErr w:type="spellEnd"/>
            <w:r w:rsidRPr="00E56171">
              <w:rPr>
                <w:rFonts w:ascii="GHEA Grapalat" w:hAnsi="GHEA Grapalat"/>
                <w:b/>
              </w:rPr>
              <w:t xml:space="preserve"> </w:t>
            </w:r>
            <w:proofErr w:type="spellStart"/>
            <w:r w:rsidRPr="00E56171">
              <w:rPr>
                <w:rFonts w:ascii="GHEA Grapalat" w:hAnsi="GHEA Grapalat"/>
                <w:b/>
              </w:rPr>
              <w:t>ստորագրությունն</w:t>
            </w:r>
            <w:proofErr w:type="spellEnd"/>
            <w:r w:rsidRPr="00E56171">
              <w:rPr>
                <w:rFonts w:ascii="GHEA Grapalat" w:hAnsi="GHEA Grapalat"/>
                <w:b/>
              </w:rPr>
              <w:t xml:space="preserve"> </w:t>
            </w:r>
            <w:proofErr w:type="spellStart"/>
            <w:r w:rsidRPr="00E56171">
              <w:rPr>
                <w:rFonts w:ascii="GHEA Grapalat" w:hAnsi="GHEA Grapalat"/>
                <w:b/>
              </w:rPr>
              <w:t>ու</w:t>
            </w:r>
            <w:proofErr w:type="spellEnd"/>
            <w:r w:rsidRPr="00E56171">
              <w:rPr>
                <w:rFonts w:ascii="GHEA Grapalat" w:hAnsi="GHEA Grapalat"/>
                <w:b/>
              </w:rPr>
              <w:t xml:space="preserve"> </w:t>
            </w:r>
            <w:proofErr w:type="spellStart"/>
            <w:r w:rsidRPr="00E56171">
              <w:rPr>
                <w:rFonts w:ascii="GHEA Grapalat" w:hAnsi="GHEA Grapalat"/>
                <w:b/>
              </w:rPr>
              <w:t>կնիքը</w:t>
            </w:r>
            <w:proofErr w:type="spellEnd"/>
            <w:r w:rsidRPr="00E56171">
              <w:rPr>
                <w:rFonts w:ascii="GHEA Grapalat" w:hAnsi="GHEA Grapalat"/>
                <w:b/>
              </w:rPr>
              <w:t xml:space="preserve"> </w:t>
            </w:r>
          </w:p>
          <w:p w14:paraId="7D16ED03" w14:textId="77777777" w:rsidR="003347BE" w:rsidRPr="00E56171" w:rsidRDefault="003347BE" w:rsidP="00CD3562">
            <w:pPr>
              <w:jc w:val="both"/>
              <w:rPr>
                <w:rFonts w:ascii="GHEA Grapalat" w:hAnsi="GHEA Grapalat"/>
              </w:rPr>
            </w:pPr>
          </w:p>
          <w:p w14:paraId="738F8B8A" w14:textId="77777777" w:rsidR="003347BE" w:rsidRPr="00E56171" w:rsidRDefault="003347BE" w:rsidP="00CD3562">
            <w:pPr>
              <w:jc w:val="both"/>
              <w:rPr>
                <w:rFonts w:ascii="GHEA Grapalat" w:hAnsi="GHEA Grapalat"/>
              </w:rPr>
            </w:pPr>
            <w:r w:rsidRPr="00E56171">
              <w:rPr>
                <w:rFonts w:ascii="GHEA Grapalat" w:hAnsi="GHEA Grapalat"/>
              </w:rPr>
              <w:t>ՀԱՄԱՐ ԵՎ ԱՆՈՒՆԻՑ</w:t>
            </w:r>
          </w:p>
          <w:p w14:paraId="64E92C49" w14:textId="77777777" w:rsidR="003347BE" w:rsidRPr="00E56171" w:rsidRDefault="003347BE" w:rsidP="00CD3562">
            <w:pPr>
              <w:pStyle w:val="Header"/>
              <w:jc w:val="both"/>
              <w:rPr>
                <w:rFonts w:ascii="GHEA Grapalat" w:hAnsi="GHEA Grapalat"/>
              </w:rPr>
            </w:pPr>
          </w:p>
          <w:p w14:paraId="6054CFCC" w14:textId="77777777" w:rsidR="003347BE" w:rsidRPr="00E56171" w:rsidRDefault="003347BE" w:rsidP="00CD3562">
            <w:pPr>
              <w:pStyle w:val="Header"/>
              <w:jc w:val="both"/>
              <w:rPr>
                <w:rFonts w:ascii="GHEA Grapalat" w:hAnsi="GHEA Grapalat"/>
              </w:rPr>
            </w:pPr>
          </w:p>
          <w:p w14:paraId="30B4B8CD" w14:textId="77777777" w:rsidR="003347BE" w:rsidRPr="00E56171" w:rsidRDefault="003347BE" w:rsidP="00CD3562">
            <w:pPr>
              <w:pStyle w:val="Header"/>
              <w:jc w:val="both"/>
              <w:rPr>
                <w:rFonts w:ascii="GHEA Grapalat" w:hAnsi="GHEA Grapalat"/>
              </w:rPr>
            </w:pPr>
            <w:r w:rsidRPr="00E56171">
              <w:rPr>
                <w:rFonts w:ascii="GHEA Grapalat" w:hAnsi="GHEA Grapalat"/>
              </w:rPr>
              <w:t>_____________________</w:t>
            </w:r>
          </w:p>
          <w:p w14:paraId="20225556" w14:textId="77777777" w:rsidR="003347BE" w:rsidRPr="00E56171" w:rsidRDefault="003347BE" w:rsidP="00CD3562">
            <w:pPr>
              <w:jc w:val="both"/>
              <w:rPr>
                <w:rFonts w:ascii="GHEA Grapalat" w:hAnsi="GHEA Grapalat"/>
              </w:rPr>
            </w:pPr>
            <w:proofErr w:type="spellStart"/>
            <w:r w:rsidRPr="00E56171">
              <w:rPr>
                <w:rFonts w:ascii="GHEA Grapalat" w:hAnsi="GHEA Grapalat"/>
              </w:rPr>
              <w:t>Լիազոր</w:t>
            </w:r>
            <w:proofErr w:type="spellEnd"/>
            <w:r w:rsidRPr="00E56171">
              <w:rPr>
                <w:rFonts w:ascii="GHEA Grapalat" w:hAnsi="GHEA Grapalat"/>
              </w:rPr>
              <w:t xml:space="preserve"> </w:t>
            </w:r>
            <w:proofErr w:type="spellStart"/>
            <w:r w:rsidRPr="00E56171">
              <w:rPr>
                <w:rFonts w:ascii="GHEA Grapalat" w:hAnsi="GHEA Grapalat"/>
              </w:rPr>
              <w:t>ներկայացուցչի</w:t>
            </w:r>
            <w:proofErr w:type="spellEnd"/>
            <w:r w:rsidRPr="00E56171">
              <w:rPr>
                <w:rFonts w:ascii="GHEA Grapalat" w:hAnsi="GHEA Grapalat"/>
              </w:rPr>
              <w:t xml:space="preserve"> </w:t>
            </w:r>
            <w:proofErr w:type="spellStart"/>
            <w:r w:rsidRPr="00E56171">
              <w:rPr>
                <w:rFonts w:ascii="GHEA Grapalat" w:hAnsi="GHEA Grapalat"/>
              </w:rPr>
              <w:t>անունը</w:t>
            </w:r>
            <w:proofErr w:type="spellEnd"/>
            <w:r w:rsidRPr="00E56171">
              <w:rPr>
                <w:rFonts w:ascii="GHEA Grapalat" w:hAnsi="GHEA Grapalat"/>
              </w:rPr>
              <w:t xml:space="preserve"> </w:t>
            </w:r>
          </w:p>
          <w:p w14:paraId="603074F2" w14:textId="77777777" w:rsidR="003347BE" w:rsidRPr="00E56171" w:rsidRDefault="003347BE" w:rsidP="00CD3562">
            <w:pPr>
              <w:jc w:val="both"/>
              <w:rPr>
                <w:rFonts w:ascii="GHEA Grapalat" w:hAnsi="GHEA Grapalat"/>
              </w:rPr>
            </w:pPr>
          </w:p>
          <w:p w14:paraId="3E03444D" w14:textId="77777777" w:rsidR="003347BE" w:rsidRPr="00E56171" w:rsidRDefault="003347BE" w:rsidP="00CD3562">
            <w:pPr>
              <w:jc w:val="both"/>
              <w:rPr>
                <w:rFonts w:ascii="GHEA Grapalat" w:hAnsi="GHEA Grapalat"/>
                <w:lang w:val="hy-AM"/>
              </w:rPr>
            </w:pPr>
          </w:p>
          <w:p w14:paraId="1E601664" w14:textId="77777777" w:rsidR="003347BE" w:rsidRPr="00E56171" w:rsidRDefault="003347BE" w:rsidP="00CD3562">
            <w:pPr>
              <w:jc w:val="both"/>
              <w:rPr>
                <w:rFonts w:ascii="GHEA Grapalat" w:hAnsi="GHEA Grapalat"/>
                <w:lang w:val="hy-AM"/>
              </w:rPr>
            </w:pPr>
            <w:r w:rsidRPr="00E56171">
              <w:rPr>
                <w:rFonts w:ascii="GHEA Grapalat" w:hAnsi="GHEA Grapalat"/>
                <w:lang w:val="hy-AM"/>
              </w:rPr>
              <w:t>ՀԱՄԱՐ ԵՎ ԱՆՈՒՆԻՑ</w:t>
            </w:r>
          </w:p>
          <w:p w14:paraId="6747BAB1" w14:textId="77777777" w:rsidR="003347BE" w:rsidRPr="00E56171" w:rsidRDefault="003347BE" w:rsidP="00CD3562">
            <w:pPr>
              <w:tabs>
                <w:tab w:val="center" w:pos="4320"/>
                <w:tab w:val="right" w:pos="8640"/>
              </w:tabs>
              <w:jc w:val="both"/>
              <w:rPr>
                <w:rFonts w:ascii="GHEA Grapalat" w:hAnsi="GHEA Grapalat"/>
                <w:lang w:val="hy-AM"/>
              </w:rPr>
            </w:pPr>
          </w:p>
          <w:p w14:paraId="45D1F344" w14:textId="77777777" w:rsidR="003347BE" w:rsidRPr="00E56171" w:rsidRDefault="003347BE" w:rsidP="00CD3562">
            <w:pPr>
              <w:tabs>
                <w:tab w:val="center" w:pos="4320"/>
                <w:tab w:val="right" w:pos="8640"/>
              </w:tabs>
              <w:jc w:val="both"/>
              <w:rPr>
                <w:rFonts w:ascii="GHEA Grapalat" w:hAnsi="GHEA Grapalat"/>
                <w:lang w:val="hy-AM"/>
              </w:rPr>
            </w:pPr>
          </w:p>
          <w:p w14:paraId="226E3ED0" w14:textId="77777777" w:rsidR="003347BE" w:rsidRPr="00E56171" w:rsidRDefault="003347BE" w:rsidP="00CD3562">
            <w:pPr>
              <w:tabs>
                <w:tab w:val="center" w:pos="4320"/>
                <w:tab w:val="right" w:pos="8640"/>
              </w:tabs>
              <w:jc w:val="both"/>
              <w:rPr>
                <w:rFonts w:ascii="GHEA Grapalat" w:hAnsi="GHEA Grapalat"/>
                <w:lang w:val="hy-AM"/>
              </w:rPr>
            </w:pPr>
            <w:r w:rsidRPr="00E56171">
              <w:rPr>
                <w:rFonts w:ascii="GHEA Grapalat" w:hAnsi="GHEA Grapalat"/>
                <w:lang w:val="hy-AM"/>
              </w:rPr>
              <w:t>_____________________</w:t>
            </w:r>
          </w:p>
          <w:p w14:paraId="7A6C737F" w14:textId="77777777" w:rsidR="003347BE" w:rsidRPr="00E56171" w:rsidRDefault="003347BE" w:rsidP="00CD3562">
            <w:pPr>
              <w:jc w:val="both"/>
              <w:rPr>
                <w:rFonts w:ascii="GHEA Grapalat" w:hAnsi="GHEA Grapalat"/>
                <w:lang w:val="hy-AM"/>
              </w:rPr>
            </w:pPr>
            <w:r w:rsidRPr="00E56171">
              <w:rPr>
                <w:rFonts w:ascii="GHEA Grapalat" w:hAnsi="GHEA Grapalat"/>
                <w:lang w:val="hy-AM"/>
              </w:rPr>
              <w:t>Լիազոր ներկայացուցչի անունը</w:t>
            </w:r>
          </w:p>
        </w:tc>
        <w:tc>
          <w:tcPr>
            <w:tcW w:w="6088" w:type="dxa"/>
          </w:tcPr>
          <w:p w14:paraId="2D97C959" w14:textId="77777777" w:rsidR="003347BE" w:rsidRPr="00E56171" w:rsidRDefault="003347BE" w:rsidP="00CD3562">
            <w:pPr>
              <w:jc w:val="both"/>
              <w:rPr>
                <w:rFonts w:ascii="GHEA Grapalat" w:hAnsi="GHEA Grapalat"/>
                <w:b/>
                <w:lang w:val="hy-AM"/>
              </w:rPr>
            </w:pPr>
          </w:p>
          <w:p w14:paraId="331418B3" w14:textId="77777777" w:rsidR="003347BE" w:rsidRPr="00E56171" w:rsidRDefault="003347BE" w:rsidP="00CD3562">
            <w:pPr>
              <w:jc w:val="both"/>
              <w:rPr>
                <w:rFonts w:ascii="GHEA Grapalat" w:hAnsi="GHEA Grapalat"/>
                <w:b/>
                <w:lang w:val="hy-AM"/>
              </w:rPr>
            </w:pPr>
          </w:p>
          <w:p w14:paraId="25045BCD" w14:textId="77777777" w:rsidR="003347BE" w:rsidRPr="00E56171" w:rsidRDefault="003347BE" w:rsidP="00CD3562">
            <w:pPr>
              <w:jc w:val="both"/>
              <w:rPr>
                <w:rFonts w:ascii="GHEA Grapalat" w:hAnsi="GHEA Grapalat"/>
                <w:b/>
                <w:lang w:val="hy-AM"/>
              </w:rPr>
            </w:pPr>
            <w:r w:rsidRPr="00E56171">
              <w:rPr>
                <w:rFonts w:ascii="GHEA Grapalat" w:hAnsi="GHEA Grapalat"/>
                <w:b/>
                <w:lang w:val="hy-AM"/>
              </w:rPr>
              <w:t xml:space="preserve">Մատակարարի ստորագրությունն ու կնիքը  </w:t>
            </w:r>
          </w:p>
          <w:p w14:paraId="334299F8" w14:textId="77777777" w:rsidR="003347BE" w:rsidRPr="00E56171" w:rsidRDefault="003347BE" w:rsidP="00CD3562">
            <w:pPr>
              <w:jc w:val="both"/>
              <w:rPr>
                <w:rFonts w:ascii="GHEA Grapalat" w:hAnsi="GHEA Grapalat"/>
                <w:lang w:val="hy-AM"/>
              </w:rPr>
            </w:pPr>
          </w:p>
          <w:p w14:paraId="1D199869" w14:textId="77777777" w:rsidR="003347BE" w:rsidRPr="00E56171" w:rsidRDefault="003347BE" w:rsidP="00CD3562">
            <w:pPr>
              <w:jc w:val="both"/>
              <w:rPr>
                <w:rFonts w:ascii="GHEA Grapalat" w:hAnsi="GHEA Grapalat"/>
                <w:lang w:val="hy-AM"/>
              </w:rPr>
            </w:pPr>
            <w:r w:rsidRPr="00E56171">
              <w:rPr>
                <w:rFonts w:ascii="GHEA Grapalat" w:hAnsi="GHEA Grapalat"/>
                <w:lang w:val="hy-AM"/>
              </w:rPr>
              <w:t xml:space="preserve">ՀԱՄԱՐ ԵՎ ԱՆՈՒՆԻՑ  </w:t>
            </w:r>
          </w:p>
          <w:p w14:paraId="79F8BB66" w14:textId="77777777" w:rsidR="003347BE" w:rsidRPr="00E56171" w:rsidRDefault="003347BE" w:rsidP="00CD3562">
            <w:pPr>
              <w:jc w:val="both"/>
              <w:rPr>
                <w:rFonts w:ascii="GHEA Grapalat" w:hAnsi="GHEA Grapalat"/>
                <w:lang w:val="hy-AM"/>
              </w:rPr>
            </w:pPr>
          </w:p>
          <w:p w14:paraId="563A2E4A" w14:textId="77777777" w:rsidR="003347BE" w:rsidRPr="00E56171" w:rsidRDefault="003347BE" w:rsidP="00CD3562">
            <w:pPr>
              <w:jc w:val="both"/>
              <w:rPr>
                <w:rFonts w:ascii="GHEA Grapalat" w:hAnsi="GHEA Grapalat"/>
                <w:lang w:val="hy-AM"/>
              </w:rPr>
            </w:pPr>
          </w:p>
          <w:p w14:paraId="110EBF00" w14:textId="77777777" w:rsidR="003347BE" w:rsidRPr="00E56171" w:rsidRDefault="003347BE" w:rsidP="00CD3562">
            <w:pPr>
              <w:jc w:val="both"/>
              <w:rPr>
                <w:rFonts w:ascii="GHEA Grapalat" w:hAnsi="GHEA Grapalat"/>
              </w:rPr>
            </w:pPr>
            <w:r w:rsidRPr="00E56171">
              <w:rPr>
                <w:rFonts w:ascii="GHEA Grapalat" w:hAnsi="GHEA Grapalat"/>
              </w:rPr>
              <w:t>___________________________</w:t>
            </w:r>
          </w:p>
          <w:p w14:paraId="7DC22EF9" w14:textId="77777777" w:rsidR="003347BE" w:rsidRPr="00E56171" w:rsidRDefault="003347BE" w:rsidP="00CD3562">
            <w:pPr>
              <w:jc w:val="both"/>
              <w:rPr>
                <w:rFonts w:ascii="GHEA Grapalat" w:hAnsi="GHEA Grapalat"/>
                <w:bCs/>
              </w:rPr>
            </w:pPr>
            <w:proofErr w:type="spellStart"/>
            <w:r w:rsidRPr="00E56171">
              <w:rPr>
                <w:rFonts w:ascii="GHEA Grapalat" w:hAnsi="GHEA Grapalat"/>
              </w:rPr>
              <w:t>Լիազոր</w:t>
            </w:r>
            <w:proofErr w:type="spellEnd"/>
            <w:r w:rsidRPr="00E56171">
              <w:rPr>
                <w:rFonts w:ascii="GHEA Grapalat" w:hAnsi="GHEA Grapalat"/>
              </w:rPr>
              <w:t xml:space="preserve"> </w:t>
            </w:r>
            <w:proofErr w:type="spellStart"/>
            <w:r w:rsidRPr="00E56171">
              <w:rPr>
                <w:rFonts w:ascii="GHEA Grapalat" w:hAnsi="GHEA Grapalat"/>
              </w:rPr>
              <w:t>ներկայացուցչի</w:t>
            </w:r>
            <w:proofErr w:type="spellEnd"/>
            <w:r w:rsidRPr="00E56171">
              <w:rPr>
                <w:rFonts w:ascii="GHEA Grapalat" w:hAnsi="GHEA Grapalat"/>
              </w:rPr>
              <w:t xml:space="preserve"> </w:t>
            </w:r>
            <w:proofErr w:type="spellStart"/>
            <w:r w:rsidRPr="00E56171">
              <w:rPr>
                <w:rFonts w:ascii="GHEA Grapalat" w:hAnsi="GHEA Grapalat"/>
              </w:rPr>
              <w:t>անունը</w:t>
            </w:r>
            <w:proofErr w:type="spellEnd"/>
          </w:p>
        </w:tc>
      </w:tr>
    </w:tbl>
    <w:p w14:paraId="60C786FC" w14:textId="77777777" w:rsidR="00214317" w:rsidRPr="00E56171" w:rsidRDefault="00214317" w:rsidP="00214317">
      <w:pPr>
        <w:jc w:val="center"/>
        <w:rPr>
          <w:rFonts w:ascii="GHEA Grapalat" w:hAnsi="GHEA Grapalat"/>
          <w:b/>
        </w:rPr>
      </w:pPr>
    </w:p>
    <w:p w14:paraId="61924E28" w14:textId="77777777" w:rsidR="00214317" w:rsidRPr="00E56171" w:rsidRDefault="00214317" w:rsidP="00214317">
      <w:pPr>
        <w:spacing w:after="200" w:line="276" w:lineRule="auto"/>
        <w:rPr>
          <w:rFonts w:ascii="GHEA Grapalat" w:hAnsi="GHEA Grapalat"/>
          <w:b/>
        </w:rPr>
      </w:pPr>
      <w:r w:rsidRPr="00E56171">
        <w:rPr>
          <w:rFonts w:ascii="GHEA Grapalat" w:hAnsi="GHEA Grapalat"/>
          <w:b/>
        </w:rPr>
        <w:br w:type="page"/>
      </w:r>
    </w:p>
    <w:p w14:paraId="44CD41DA" w14:textId="77777777" w:rsidR="00214317" w:rsidRPr="00E56171" w:rsidRDefault="00214317" w:rsidP="00214317">
      <w:pPr>
        <w:jc w:val="center"/>
        <w:rPr>
          <w:rFonts w:ascii="GHEA Grapalat" w:hAnsi="GHEA Grapalat"/>
          <w:b/>
        </w:rPr>
      </w:pPr>
      <w:r w:rsidRPr="00E56171">
        <w:rPr>
          <w:rFonts w:ascii="GHEA Grapalat" w:hAnsi="GHEA Grapalat"/>
          <w:b/>
        </w:rPr>
        <w:lastRenderedPageBreak/>
        <w:t>ԳՆԱՌԱՋԱՐԿԻ ՁԵՎ</w:t>
      </w:r>
    </w:p>
    <w:p w14:paraId="11642290" w14:textId="77777777" w:rsidR="00214317" w:rsidRPr="00E56171" w:rsidRDefault="00214317" w:rsidP="00214317">
      <w:pPr>
        <w:jc w:val="both"/>
        <w:rPr>
          <w:rFonts w:ascii="GHEA Grapalat" w:hAnsi="GHEA Grapalat"/>
          <w:b/>
        </w:rPr>
      </w:pPr>
    </w:p>
    <w:p w14:paraId="498EA409" w14:textId="77777777" w:rsidR="00214317" w:rsidRPr="00E56171" w:rsidRDefault="00214317" w:rsidP="00214317">
      <w:pPr>
        <w:jc w:val="both"/>
        <w:rPr>
          <w:rFonts w:ascii="GHEA Grapalat" w:hAnsi="GHEA Grapalat"/>
        </w:rPr>
      </w:pPr>
    </w:p>
    <w:p w14:paraId="0037D02E" w14:textId="77777777" w:rsidR="00214317" w:rsidRPr="00E56171" w:rsidRDefault="00214317" w:rsidP="00214317">
      <w:pPr>
        <w:jc w:val="both"/>
        <w:rPr>
          <w:rFonts w:ascii="GHEA Grapalat" w:hAnsi="GHEA Grapalat"/>
        </w:rPr>
      </w:pPr>
      <w:r w:rsidRPr="00E56171">
        <w:rPr>
          <w:rFonts w:ascii="GHEA Grapalat" w:hAnsi="GHEA Grapalat"/>
        </w:rPr>
        <w:tab/>
      </w:r>
      <w:r w:rsidRPr="00E56171">
        <w:rPr>
          <w:rFonts w:ascii="GHEA Grapalat" w:hAnsi="GHEA Grapalat"/>
        </w:rPr>
        <w:tab/>
      </w:r>
      <w:r w:rsidRPr="00E56171">
        <w:rPr>
          <w:rFonts w:ascii="GHEA Grapalat" w:hAnsi="GHEA Grapalat"/>
        </w:rPr>
        <w:tab/>
      </w:r>
      <w:r w:rsidRPr="00E56171">
        <w:rPr>
          <w:rFonts w:ascii="GHEA Grapalat" w:hAnsi="GHEA Grapalat"/>
        </w:rPr>
        <w:tab/>
      </w:r>
      <w:r w:rsidRPr="00E56171">
        <w:rPr>
          <w:rFonts w:ascii="GHEA Grapalat" w:hAnsi="GHEA Grapalat"/>
        </w:rPr>
        <w:tab/>
      </w:r>
      <w:r w:rsidRPr="00E56171">
        <w:rPr>
          <w:rFonts w:ascii="GHEA Grapalat" w:hAnsi="GHEA Grapalat"/>
        </w:rPr>
        <w:tab/>
      </w:r>
      <w:r w:rsidRPr="00E56171">
        <w:rPr>
          <w:rFonts w:ascii="GHEA Grapalat" w:hAnsi="GHEA Grapalat"/>
        </w:rPr>
        <w:tab/>
      </w:r>
      <w:r w:rsidRPr="00E56171">
        <w:rPr>
          <w:rFonts w:ascii="GHEA Grapalat" w:hAnsi="GHEA Grapalat"/>
        </w:rPr>
        <w:tab/>
      </w:r>
      <w:r w:rsidRPr="00E56171">
        <w:rPr>
          <w:rFonts w:ascii="GHEA Grapalat" w:hAnsi="GHEA Grapalat"/>
        </w:rPr>
        <w:tab/>
        <w:t>_________(</w:t>
      </w:r>
      <w:proofErr w:type="spellStart"/>
      <w:r w:rsidRPr="00E56171">
        <w:rPr>
          <w:rFonts w:ascii="GHEA Grapalat" w:hAnsi="GHEA Grapalat"/>
        </w:rPr>
        <w:t>Ամսաթիվ</w:t>
      </w:r>
      <w:proofErr w:type="spellEnd"/>
      <w:r w:rsidRPr="00E56171">
        <w:rPr>
          <w:rFonts w:ascii="GHEA Grapalat" w:hAnsi="GHEA Grapalat"/>
        </w:rPr>
        <w:t>)</w:t>
      </w:r>
    </w:p>
    <w:p w14:paraId="783A1F31" w14:textId="77777777" w:rsidR="00214317" w:rsidRPr="00E56171" w:rsidRDefault="00214317" w:rsidP="00214317">
      <w:pPr>
        <w:jc w:val="both"/>
        <w:rPr>
          <w:rFonts w:ascii="GHEA Grapalat" w:hAnsi="GHEA Grapalat"/>
        </w:rPr>
      </w:pPr>
      <w:r w:rsidRPr="00E56171">
        <w:rPr>
          <w:rFonts w:ascii="GHEA Grapalat" w:hAnsi="GHEA Grapalat"/>
        </w:rPr>
        <w:tab/>
      </w:r>
      <w:r w:rsidRPr="00E56171">
        <w:rPr>
          <w:rFonts w:ascii="GHEA Grapalat" w:hAnsi="GHEA Grapalat"/>
        </w:rPr>
        <w:tab/>
      </w:r>
    </w:p>
    <w:p w14:paraId="68CB9AA1" w14:textId="77777777" w:rsidR="00214317" w:rsidRPr="00E56171" w:rsidRDefault="00214317" w:rsidP="00214317">
      <w:pPr>
        <w:jc w:val="both"/>
        <w:rPr>
          <w:rFonts w:ascii="GHEA Grapalat" w:hAnsi="GHEA Grapalat"/>
        </w:rPr>
      </w:pPr>
      <w:proofErr w:type="spellStart"/>
      <w:proofErr w:type="gramStart"/>
      <w:r w:rsidRPr="00E56171">
        <w:rPr>
          <w:rFonts w:ascii="GHEA Grapalat" w:hAnsi="GHEA Grapalat"/>
        </w:rPr>
        <w:t>Ում</w:t>
      </w:r>
      <w:proofErr w:type="spellEnd"/>
      <w:r w:rsidRPr="00E56171">
        <w:rPr>
          <w:rFonts w:ascii="GHEA Grapalat" w:hAnsi="GHEA Grapalat"/>
        </w:rPr>
        <w:t>:_</w:t>
      </w:r>
      <w:proofErr w:type="gramEnd"/>
      <w:r w:rsidRPr="00E56171">
        <w:rPr>
          <w:rFonts w:ascii="GHEA Grapalat" w:hAnsi="GHEA Grapalat"/>
        </w:rPr>
        <w:t>______________________________ (</w:t>
      </w:r>
      <w:proofErr w:type="spellStart"/>
      <w:r w:rsidRPr="00E56171">
        <w:rPr>
          <w:rFonts w:ascii="GHEA Grapalat" w:hAnsi="GHEA Grapalat"/>
        </w:rPr>
        <w:t>Գնորդի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անունը</w:t>
      </w:r>
      <w:proofErr w:type="spellEnd"/>
      <w:r w:rsidRPr="00E56171">
        <w:rPr>
          <w:rFonts w:ascii="GHEA Grapalat" w:hAnsi="GHEA Grapalat"/>
        </w:rPr>
        <w:t>)</w:t>
      </w:r>
    </w:p>
    <w:p w14:paraId="65F7F611" w14:textId="77777777" w:rsidR="00214317" w:rsidRPr="00E56171" w:rsidRDefault="00214317" w:rsidP="00214317">
      <w:pPr>
        <w:jc w:val="both"/>
        <w:rPr>
          <w:rFonts w:ascii="GHEA Grapalat" w:hAnsi="GHEA Grapalat"/>
        </w:rPr>
      </w:pPr>
    </w:p>
    <w:p w14:paraId="74A7D35F" w14:textId="77777777" w:rsidR="00214317" w:rsidRPr="00E56171" w:rsidRDefault="00214317" w:rsidP="00214317">
      <w:pPr>
        <w:jc w:val="both"/>
        <w:rPr>
          <w:rFonts w:ascii="GHEA Grapalat" w:hAnsi="GHEA Grapalat"/>
        </w:rPr>
      </w:pPr>
      <w:r w:rsidRPr="00E56171">
        <w:rPr>
          <w:rFonts w:ascii="GHEA Grapalat" w:hAnsi="GHEA Grapalat"/>
        </w:rPr>
        <w:t xml:space="preserve">     _______________________________ (</w:t>
      </w:r>
      <w:proofErr w:type="spellStart"/>
      <w:r w:rsidRPr="00E56171">
        <w:rPr>
          <w:rFonts w:ascii="GHEA Grapalat" w:hAnsi="GHEA Grapalat"/>
        </w:rPr>
        <w:t>Գնորդի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հասցեն</w:t>
      </w:r>
      <w:proofErr w:type="spellEnd"/>
      <w:r w:rsidRPr="00E56171">
        <w:rPr>
          <w:rFonts w:ascii="GHEA Grapalat" w:hAnsi="GHEA Grapalat"/>
        </w:rPr>
        <w:t>)</w:t>
      </w:r>
    </w:p>
    <w:p w14:paraId="6564E49C" w14:textId="77777777" w:rsidR="00214317" w:rsidRPr="00E56171" w:rsidRDefault="00214317" w:rsidP="00214317">
      <w:pPr>
        <w:jc w:val="both"/>
        <w:rPr>
          <w:rFonts w:ascii="GHEA Grapalat" w:hAnsi="GHEA Grapalat"/>
        </w:rPr>
      </w:pPr>
    </w:p>
    <w:p w14:paraId="6AA333AC" w14:textId="77777777" w:rsidR="00214317" w:rsidRPr="00E56171" w:rsidRDefault="00214317" w:rsidP="00214317">
      <w:pPr>
        <w:jc w:val="both"/>
        <w:rPr>
          <w:rFonts w:ascii="GHEA Grapalat" w:hAnsi="GHEA Grapalat"/>
        </w:rPr>
      </w:pPr>
      <w:r w:rsidRPr="00E56171">
        <w:rPr>
          <w:rFonts w:ascii="GHEA Grapalat" w:hAnsi="GHEA Grapalat"/>
        </w:rPr>
        <w:t xml:space="preserve">     _______________________________</w:t>
      </w:r>
    </w:p>
    <w:p w14:paraId="1202491F" w14:textId="77777777" w:rsidR="00214317" w:rsidRPr="00E56171" w:rsidRDefault="00214317" w:rsidP="00214317">
      <w:pPr>
        <w:jc w:val="both"/>
        <w:rPr>
          <w:rFonts w:ascii="GHEA Grapalat" w:hAnsi="GHEA Grapalat"/>
        </w:rPr>
      </w:pPr>
    </w:p>
    <w:p w14:paraId="7CBBD27F" w14:textId="77777777" w:rsidR="00214317" w:rsidRPr="00E56171" w:rsidRDefault="00214317" w:rsidP="00214317">
      <w:pPr>
        <w:jc w:val="both"/>
        <w:rPr>
          <w:rFonts w:ascii="GHEA Grapalat" w:hAnsi="GHEA Grapalat"/>
        </w:rPr>
      </w:pPr>
    </w:p>
    <w:p w14:paraId="4C8740BB" w14:textId="05E5B42B" w:rsidR="00214317" w:rsidRPr="00E56171" w:rsidRDefault="00214317" w:rsidP="00214317">
      <w:pPr>
        <w:jc w:val="both"/>
        <w:rPr>
          <w:rFonts w:ascii="GHEA Grapalat" w:hAnsi="GHEA Grapalat"/>
        </w:rPr>
      </w:pPr>
      <w:proofErr w:type="spellStart"/>
      <w:r w:rsidRPr="00E56171">
        <w:rPr>
          <w:rFonts w:ascii="GHEA Grapalat" w:hAnsi="GHEA Grapalat"/>
        </w:rPr>
        <w:t>Մենք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առաջարկում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ենք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կատարել</w:t>
      </w:r>
      <w:proofErr w:type="spellEnd"/>
      <w:r w:rsidRPr="00E56171">
        <w:rPr>
          <w:rFonts w:ascii="GHEA Grapalat" w:hAnsi="GHEA Grapalat"/>
        </w:rPr>
        <w:t xml:space="preserve"> _________________________________________</w:t>
      </w:r>
      <w:proofErr w:type="gramStart"/>
      <w:r w:rsidRPr="00E56171">
        <w:rPr>
          <w:rFonts w:ascii="GHEA Grapalat" w:hAnsi="GHEA Grapalat"/>
        </w:rPr>
        <w:t>_(</w:t>
      </w:r>
      <w:proofErr w:type="spellStart"/>
      <w:proofErr w:type="gramEnd"/>
      <w:r w:rsidRPr="00E56171">
        <w:rPr>
          <w:rFonts w:ascii="GHEA Grapalat" w:hAnsi="GHEA Grapalat"/>
        </w:rPr>
        <w:t>Պայմանագրի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անվանումը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համարը</w:t>
      </w:r>
      <w:proofErr w:type="spellEnd"/>
      <w:r w:rsidRPr="00E56171">
        <w:rPr>
          <w:rFonts w:ascii="GHEA Grapalat" w:hAnsi="GHEA Grapalat"/>
        </w:rPr>
        <w:t xml:space="preserve">)` </w:t>
      </w:r>
      <w:proofErr w:type="spellStart"/>
      <w:r w:rsidRPr="00E56171">
        <w:rPr>
          <w:rFonts w:ascii="GHEA Grapalat" w:hAnsi="GHEA Grapalat"/>
        </w:rPr>
        <w:t>համաձայն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սույն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Գնառաջարկի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հետ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կից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ներկայացվող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Պայմանների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հետևյալ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Գնով</w:t>
      </w:r>
      <w:proofErr w:type="spellEnd"/>
      <w:r w:rsidRPr="00E56171">
        <w:rPr>
          <w:rFonts w:ascii="GHEA Grapalat" w:hAnsi="GHEA Grapalat"/>
        </w:rPr>
        <w:t>_________________________(</w:t>
      </w:r>
      <w:proofErr w:type="spellStart"/>
      <w:r w:rsidRPr="00E56171">
        <w:rPr>
          <w:rFonts w:ascii="GHEA Grapalat" w:hAnsi="GHEA Grapalat"/>
        </w:rPr>
        <w:t>գումարը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բառերով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թվերով</w:t>
      </w:r>
      <w:proofErr w:type="spellEnd"/>
      <w:r w:rsidRPr="00E56171">
        <w:rPr>
          <w:rFonts w:ascii="GHEA Grapalat" w:hAnsi="GHEA Grapalat"/>
        </w:rPr>
        <w:t>) (______________) (</w:t>
      </w:r>
      <w:r w:rsidR="00E53432" w:rsidRPr="00E56171">
        <w:rPr>
          <w:rFonts w:ascii="GHEA Grapalat" w:hAnsi="GHEA Grapalat"/>
          <w:lang w:val="hy-AM"/>
        </w:rPr>
        <w:t>ՀՀ դրամ</w:t>
      </w:r>
      <w:r w:rsidRPr="00E56171">
        <w:rPr>
          <w:rFonts w:ascii="GHEA Grapalat" w:hAnsi="GHEA Grapalat"/>
        </w:rPr>
        <w:t xml:space="preserve">)_____________: </w:t>
      </w:r>
      <w:proofErr w:type="spellStart"/>
      <w:r w:rsidRPr="00E56171">
        <w:rPr>
          <w:rFonts w:ascii="GHEA Grapalat" w:hAnsi="GHEA Grapalat"/>
        </w:rPr>
        <w:t>Առաջարկում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ենք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ավարտել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Պայմանագրով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սահմանված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Ապրանքների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առաքումը</w:t>
      </w:r>
      <w:proofErr w:type="spellEnd"/>
      <w:r w:rsidRPr="00E56171">
        <w:rPr>
          <w:rFonts w:ascii="GHEA Grapalat" w:hAnsi="GHEA Grapalat"/>
        </w:rPr>
        <w:t xml:space="preserve"> _________ </w:t>
      </w:r>
      <w:proofErr w:type="spellStart"/>
      <w:r w:rsidRPr="00E56171">
        <w:rPr>
          <w:rFonts w:ascii="GHEA Grapalat" w:hAnsi="GHEA Grapalat"/>
        </w:rPr>
        <w:t>օրացուցային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օրվա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ընթացքում</w:t>
      </w:r>
      <w:proofErr w:type="spellEnd"/>
      <w:r w:rsidRPr="00E56171">
        <w:rPr>
          <w:rFonts w:ascii="GHEA Grapalat" w:hAnsi="GHEA Grapalat"/>
        </w:rPr>
        <w:t>`</w:t>
      </w:r>
      <w:r w:rsidR="009E02D6" w:rsidRPr="00E56171">
        <w:rPr>
          <w:rFonts w:ascii="GHEA Grapalat" w:hAnsi="GHEA Grapalat"/>
          <w:lang w:val="hy-AM"/>
        </w:rPr>
        <w:t xml:space="preserve"> </w:t>
      </w:r>
      <w:proofErr w:type="spellStart"/>
      <w:r w:rsidRPr="00E56171">
        <w:rPr>
          <w:rFonts w:ascii="GHEA Grapalat" w:hAnsi="GHEA Grapalat"/>
        </w:rPr>
        <w:t>սկսած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ստորագրման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օրվանից</w:t>
      </w:r>
      <w:proofErr w:type="spellEnd"/>
      <w:r w:rsidRPr="00E56171">
        <w:rPr>
          <w:rFonts w:ascii="GHEA Grapalat" w:hAnsi="GHEA Grapalat"/>
        </w:rPr>
        <w:t xml:space="preserve">: </w:t>
      </w:r>
    </w:p>
    <w:p w14:paraId="7BCB23AA" w14:textId="77777777" w:rsidR="00214317" w:rsidRPr="00E56171" w:rsidRDefault="00214317" w:rsidP="00214317">
      <w:pPr>
        <w:jc w:val="both"/>
        <w:rPr>
          <w:rFonts w:ascii="GHEA Grapalat" w:hAnsi="GHEA Grapalat"/>
        </w:rPr>
      </w:pPr>
    </w:p>
    <w:p w14:paraId="3B2439E1" w14:textId="4AEC9F53" w:rsidR="00214317" w:rsidRPr="00E56171" w:rsidRDefault="00214317" w:rsidP="00214317">
      <w:pPr>
        <w:jc w:val="both"/>
        <w:rPr>
          <w:rFonts w:ascii="GHEA Grapalat" w:hAnsi="GHEA Grapalat"/>
          <w:lang w:val="hy-AM"/>
        </w:rPr>
      </w:pPr>
      <w:proofErr w:type="spellStart"/>
      <w:r w:rsidRPr="00E56171">
        <w:rPr>
          <w:rFonts w:ascii="GHEA Grapalat" w:hAnsi="GHEA Grapalat"/>
        </w:rPr>
        <w:t>Սույն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Գնառաջարկը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Ձեր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կողմից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գնառաջարկի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ընդունման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գրությունը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հիմք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կհանդիսանան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մեր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միջև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կնքման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համար</w:t>
      </w:r>
      <w:proofErr w:type="spellEnd"/>
      <w:r w:rsidRPr="00E56171">
        <w:rPr>
          <w:rFonts w:ascii="GHEA Grapalat" w:hAnsi="GHEA Grapalat"/>
        </w:rPr>
        <w:t xml:space="preserve">: </w:t>
      </w:r>
      <w:proofErr w:type="spellStart"/>
      <w:r w:rsidRPr="00E56171">
        <w:rPr>
          <w:rFonts w:ascii="GHEA Grapalat" w:hAnsi="GHEA Grapalat"/>
        </w:rPr>
        <w:t>Մենք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հասկանում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ենք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t>որ</w:t>
      </w:r>
      <w:proofErr w:type="spellEnd"/>
      <w:r w:rsidRPr="00E56171">
        <w:rPr>
          <w:rFonts w:ascii="GHEA Grapalat" w:hAnsi="GHEA Grapalat"/>
        </w:rPr>
        <w:t xml:space="preserve"> </w:t>
      </w:r>
      <w:r w:rsidR="009E02D6" w:rsidRPr="00E56171">
        <w:rPr>
          <w:rFonts w:ascii="GHEA Grapalat" w:hAnsi="GHEA Grapalat"/>
          <w:lang w:val="hy-AM"/>
        </w:rPr>
        <w:t>Դ</w:t>
      </w:r>
      <w:proofErr w:type="spellStart"/>
      <w:r w:rsidRPr="00E56171">
        <w:rPr>
          <w:rFonts w:ascii="GHEA Grapalat" w:hAnsi="GHEA Grapalat"/>
        </w:rPr>
        <w:t>ուք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պարտավոր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չեք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ընդունել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ստացված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ամենացածր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կամ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որևէ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այլ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Գնառաջարկ</w:t>
      </w:r>
      <w:proofErr w:type="spellEnd"/>
      <w:r w:rsidRPr="00E56171">
        <w:rPr>
          <w:rFonts w:ascii="GHEA Grapalat" w:hAnsi="GHEA Grapalat"/>
        </w:rPr>
        <w:t xml:space="preserve">: </w:t>
      </w:r>
    </w:p>
    <w:p w14:paraId="77CD2FCC" w14:textId="77777777" w:rsidR="00214317" w:rsidRPr="00E56171" w:rsidRDefault="00214317" w:rsidP="00214317">
      <w:pPr>
        <w:jc w:val="both"/>
        <w:rPr>
          <w:rFonts w:ascii="GHEA Grapalat" w:hAnsi="GHEA Grapalat"/>
        </w:rPr>
      </w:pPr>
    </w:p>
    <w:p w14:paraId="15AF94C1" w14:textId="77777777" w:rsidR="00214317" w:rsidRPr="00E56171" w:rsidRDefault="00214317" w:rsidP="00214317">
      <w:pPr>
        <w:jc w:val="both"/>
        <w:rPr>
          <w:rFonts w:ascii="GHEA Grapalat" w:hAnsi="GHEA Grapalat"/>
        </w:rPr>
      </w:pPr>
    </w:p>
    <w:p w14:paraId="0BEA7C78" w14:textId="37C4040A" w:rsidR="00214317" w:rsidRPr="00E56171" w:rsidRDefault="009E02D6" w:rsidP="00214317">
      <w:pPr>
        <w:jc w:val="both"/>
        <w:rPr>
          <w:rFonts w:ascii="GHEA Grapalat" w:hAnsi="GHEA Grapalat"/>
        </w:rPr>
      </w:pPr>
      <w:r w:rsidRPr="00E56171">
        <w:rPr>
          <w:rFonts w:ascii="GHEA Grapalat" w:hAnsi="GHEA Grapalat"/>
          <w:lang w:val="hy-AM"/>
        </w:rPr>
        <w:t>Ս</w:t>
      </w:r>
      <w:proofErr w:type="spellStart"/>
      <w:r w:rsidR="00214317" w:rsidRPr="00E56171">
        <w:rPr>
          <w:rFonts w:ascii="GHEA Grapalat" w:hAnsi="GHEA Grapalat"/>
        </w:rPr>
        <w:t>ույնով</w:t>
      </w:r>
      <w:proofErr w:type="spellEnd"/>
      <w:r w:rsidR="00214317" w:rsidRPr="00E56171">
        <w:rPr>
          <w:rFonts w:ascii="GHEA Grapalat" w:hAnsi="GHEA Grapalat"/>
        </w:rPr>
        <w:t xml:space="preserve"> </w:t>
      </w:r>
      <w:proofErr w:type="spellStart"/>
      <w:r w:rsidR="00214317" w:rsidRPr="00E56171">
        <w:rPr>
          <w:rFonts w:ascii="GHEA Grapalat" w:hAnsi="GHEA Grapalat"/>
        </w:rPr>
        <w:t>հաստատում</w:t>
      </w:r>
      <w:proofErr w:type="spellEnd"/>
      <w:r w:rsidR="00214317" w:rsidRPr="00E56171">
        <w:rPr>
          <w:rFonts w:ascii="GHEA Grapalat" w:hAnsi="GHEA Grapalat"/>
        </w:rPr>
        <w:t xml:space="preserve"> </w:t>
      </w:r>
      <w:proofErr w:type="spellStart"/>
      <w:r w:rsidR="00214317" w:rsidRPr="00E56171">
        <w:rPr>
          <w:rFonts w:ascii="GHEA Grapalat" w:hAnsi="GHEA Grapalat"/>
        </w:rPr>
        <w:t>ենք</w:t>
      </w:r>
      <w:proofErr w:type="spellEnd"/>
      <w:r w:rsidR="00214317" w:rsidRPr="00E56171">
        <w:rPr>
          <w:rFonts w:ascii="GHEA Grapalat" w:hAnsi="GHEA Grapalat"/>
        </w:rPr>
        <w:t xml:space="preserve">, </w:t>
      </w:r>
      <w:proofErr w:type="spellStart"/>
      <w:r w:rsidR="00214317" w:rsidRPr="00E56171">
        <w:rPr>
          <w:rFonts w:ascii="GHEA Grapalat" w:hAnsi="GHEA Grapalat"/>
        </w:rPr>
        <w:t>որ</w:t>
      </w:r>
      <w:proofErr w:type="spellEnd"/>
      <w:r w:rsidR="00214317" w:rsidRPr="00E56171">
        <w:rPr>
          <w:rFonts w:ascii="GHEA Grapalat" w:hAnsi="GHEA Grapalat"/>
        </w:rPr>
        <w:t xml:space="preserve"> </w:t>
      </w:r>
      <w:proofErr w:type="spellStart"/>
      <w:r w:rsidR="00214317" w:rsidRPr="00E56171">
        <w:rPr>
          <w:rFonts w:ascii="GHEA Grapalat" w:hAnsi="GHEA Grapalat"/>
        </w:rPr>
        <w:t>այս</w:t>
      </w:r>
      <w:proofErr w:type="spellEnd"/>
      <w:r w:rsidR="00214317" w:rsidRPr="00E56171">
        <w:rPr>
          <w:rFonts w:ascii="GHEA Grapalat" w:hAnsi="GHEA Grapalat"/>
        </w:rPr>
        <w:t xml:space="preserve"> </w:t>
      </w:r>
      <w:proofErr w:type="spellStart"/>
      <w:r w:rsidR="00214317" w:rsidRPr="00E56171">
        <w:rPr>
          <w:rFonts w:ascii="GHEA Grapalat" w:hAnsi="GHEA Grapalat"/>
        </w:rPr>
        <w:t>Գնառաջարկը</w:t>
      </w:r>
      <w:proofErr w:type="spellEnd"/>
      <w:r w:rsidR="00214317" w:rsidRPr="00E56171">
        <w:rPr>
          <w:rFonts w:ascii="GHEA Grapalat" w:hAnsi="GHEA Grapalat"/>
        </w:rPr>
        <w:t xml:space="preserve"> </w:t>
      </w:r>
      <w:proofErr w:type="spellStart"/>
      <w:r w:rsidR="00214317" w:rsidRPr="00E56171">
        <w:rPr>
          <w:rFonts w:ascii="GHEA Grapalat" w:hAnsi="GHEA Grapalat"/>
        </w:rPr>
        <w:t>համապատասխանում</w:t>
      </w:r>
      <w:proofErr w:type="spellEnd"/>
      <w:r w:rsidR="00214317" w:rsidRPr="00E56171">
        <w:rPr>
          <w:rFonts w:ascii="GHEA Grapalat" w:hAnsi="GHEA Grapalat"/>
        </w:rPr>
        <w:t xml:space="preserve"> է </w:t>
      </w:r>
      <w:proofErr w:type="spellStart"/>
      <w:r w:rsidR="00214317" w:rsidRPr="00E56171">
        <w:rPr>
          <w:rFonts w:ascii="GHEA Grapalat" w:hAnsi="GHEA Grapalat"/>
        </w:rPr>
        <w:t>առաջարկի</w:t>
      </w:r>
      <w:proofErr w:type="spellEnd"/>
      <w:r w:rsidR="00214317" w:rsidRPr="00E56171">
        <w:rPr>
          <w:rFonts w:ascii="GHEA Grapalat" w:hAnsi="GHEA Grapalat"/>
        </w:rPr>
        <w:t xml:space="preserve"> </w:t>
      </w:r>
      <w:proofErr w:type="spellStart"/>
      <w:r w:rsidR="00214317" w:rsidRPr="00E56171">
        <w:rPr>
          <w:rFonts w:ascii="GHEA Grapalat" w:hAnsi="GHEA Grapalat"/>
        </w:rPr>
        <w:t>փաստաթղթերով</w:t>
      </w:r>
      <w:proofErr w:type="spellEnd"/>
      <w:r w:rsidR="00214317" w:rsidRPr="00E56171">
        <w:rPr>
          <w:rFonts w:ascii="GHEA Grapalat" w:hAnsi="GHEA Grapalat"/>
        </w:rPr>
        <w:t xml:space="preserve"> </w:t>
      </w:r>
      <w:proofErr w:type="spellStart"/>
      <w:r w:rsidR="00214317" w:rsidRPr="00E56171">
        <w:rPr>
          <w:rFonts w:ascii="GHEA Grapalat" w:hAnsi="GHEA Grapalat"/>
        </w:rPr>
        <w:t>պահանջվող</w:t>
      </w:r>
      <w:proofErr w:type="spellEnd"/>
      <w:r w:rsidR="00214317" w:rsidRPr="00E56171">
        <w:rPr>
          <w:rFonts w:ascii="GHEA Grapalat" w:hAnsi="GHEA Grapalat"/>
        </w:rPr>
        <w:t xml:space="preserve"> </w:t>
      </w:r>
      <w:proofErr w:type="spellStart"/>
      <w:r w:rsidR="00214317" w:rsidRPr="00E56171">
        <w:rPr>
          <w:rFonts w:ascii="GHEA Grapalat" w:hAnsi="GHEA Grapalat"/>
        </w:rPr>
        <w:t>Գնառաջարկի</w:t>
      </w:r>
      <w:proofErr w:type="spellEnd"/>
      <w:r w:rsidR="00214317" w:rsidRPr="00E56171">
        <w:rPr>
          <w:rFonts w:ascii="GHEA Grapalat" w:hAnsi="GHEA Grapalat"/>
        </w:rPr>
        <w:t xml:space="preserve"> </w:t>
      </w:r>
      <w:r w:rsidRPr="00E56171">
        <w:rPr>
          <w:rFonts w:ascii="GHEA Grapalat" w:hAnsi="GHEA Grapalat"/>
          <w:lang w:val="hy-AM"/>
        </w:rPr>
        <w:t>վ</w:t>
      </w:r>
      <w:proofErr w:type="spellStart"/>
      <w:r w:rsidR="00214317" w:rsidRPr="00E56171">
        <w:rPr>
          <w:rFonts w:ascii="GHEA Grapalat" w:hAnsi="GHEA Grapalat"/>
        </w:rPr>
        <w:t>ավերականությանը</w:t>
      </w:r>
      <w:proofErr w:type="spellEnd"/>
      <w:r w:rsidR="00214317" w:rsidRPr="00E56171">
        <w:rPr>
          <w:rFonts w:ascii="GHEA Grapalat" w:hAnsi="GHEA Grapalat"/>
        </w:rPr>
        <w:t>:</w:t>
      </w:r>
    </w:p>
    <w:p w14:paraId="3DB5BE97" w14:textId="77777777" w:rsidR="00214317" w:rsidRPr="00E56171" w:rsidRDefault="00214317" w:rsidP="00214317">
      <w:pPr>
        <w:jc w:val="both"/>
        <w:rPr>
          <w:rFonts w:ascii="GHEA Grapalat" w:hAnsi="GHEA Grapalat"/>
        </w:rPr>
      </w:pPr>
    </w:p>
    <w:p w14:paraId="005D8D23" w14:textId="77777777" w:rsidR="00214317" w:rsidRPr="00E56171" w:rsidRDefault="00214317" w:rsidP="00214317">
      <w:pPr>
        <w:jc w:val="both"/>
        <w:rPr>
          <w:rFonts w:ascii="GHEA Grapalat" w:hAnsi="GHEA Grapalat"/>
        </w:rPr>
      </w:pPr>
    </w:p>
    <w:p w14:paraId="1FFC28DF" w14:textId="44E95DE3" w:rsidR="00214317" w:rsidRPr="00E56171" w:rsidRDefault="00214317" w:rsidP="00214317">
      <w:pPr>
        <w:jc w:val="both"/>
        <w:rPr>
          <w:rFonts w:ascii="GHEA Grapalat" w:hAnsi="GHEA Grapalat"/>
        </w:rPr>
      </w:pPr>
      <w:proofErr w:type="spellStart"/>
      <w:r w:rsidRPr="00E56171">
        <w:rPr>
          <w:rFonts w:ascii="GHEA Grapalat" w:hAnsi="GHEA Grapalat"/>
        </w:rPr>
        <w:t>Լիազոր</w:t>
      </w:r>
      <w:proofErr w:type="spellEnd"/>
      <w:r w:rsidR="009E02D6" w:rsidRPr="00E56171">
        <w:rPr>
          <w:rFonts w:ascii="GHEA Grapalat" w:hAnsi="GHEA Grapalat"/>
          <w:lang w:val="hy-AM"/>
        </w:rPr>
        <w:t>ված</w:t>
      </w:r>
      <w:r w:rsidRPr="00E56171">
        <w:rPr>
          <w:rFonts w:ascii="GHEA Grapalat" w:hAnsi="GHEA Grapalat"/>
        </w:rPr>
        <w:t xml:space="preserve"> </w:t>
      </w:r>
      <w:r w:rsidR="009E02D6" w:rsidRPr="00E56171">
        <w:rPr>
          <w:rFonts w:ascii="GHEA Grapalat" w:hAnsi="GHEA Grapalat"/>
          <w:lang w:val="hy-AM"/>
        </w:rPr>
        <w:t xml:space="preserve">անձի </w:t>
      </w:r>
      <w:proofErr w:type="spellStart"/>
      <w:r w:rsidRPr="00E56171">
        <w:rPr>
          <w:rFonts w:ascii="GHEA Grapalat" w:hAnsi="GHEA Grapalat"/>
        </w:rPr>
        <w:t>ստորագրություն</w:t>
      </w:r>
      <w:proofErr w:type="spellEnd"/>
      <w:r w:rsidRPr="00E56171">
        <w:rPr>
          <w:rFonts w:ascii="GHEA Grapalat" w:hAnsi="GHEA Grapalat"/>
        </w:rPr>
        <w:t>______________________________________</w:t>
      </w:r>
    </w:p>
    <w:p w14:paraId="27B8AC7C" w14:textId="77777777" w:rsidR="00AF197E" w:rsidRPr="00E56171" w:rsidRDefault="00AF197E" w:rsidP="00214317">
      <w:pPr>
        <w:jc w:val="both"/>
        <w:rPr>
          <w:rFonts w:ascii="GHEA Grapalat" w:hAnsi="GHEA Grapalat"/>
        </w:rPr>
      </w:pPr>
    </w:p>
    <w:p w14:paraId="72BDDF1F" w14:textId="716B2777" w:rsidR="00214317" w:rsidRPr="00E56171" w:rsidRDefault="00214317" w:rsidP="00214317">
      <w:pPr>
        <w:jc w:val="both"/>
        <w:rPr>
          <w:rFonts w:ascii="GHEA Grapalat" w:hAnsi="GHEA Grapalat"/>
        </w:rPr>
      </w:pPr>
      <w:proofErr w:type="spellStart"/>
      <w:r w:rsidRPr="00E56171">
        <w:rPr>
          <w:rFonts w:ascii="GHEA Grapalat" w:hAnsi="GHEA Grapalat"/>
        </w:rPr>
        <w:t>Ստորագրողի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անունն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ու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պաշտոնը</w:t>
      </w:r>
      <w:proofErr w:type="spellEnd"/>
      <w:r w:rsidRPr="00E56171">
        <w:rPr>
          <w:rFonts w:ascii="GHEA Grapalat" w:hAnsi="GHEA Grapalat"/>
        </w:rPr>
        <w:t xml:space="preserve"> _________________________________</w:t>
      </w:r>
    </w:p>
    <w:p w14:paraId="79258C70" w14:textId="77777777" w:rsidR="00214317" w:rsidRPr="00E56171" w:rsidRDefault="00214317" w:rsidP="00214317">
      <w:pPr>
        <w:jc w:val="both"/>
        <w:rPr>
          <w:rFonts w:ascii="GHEA Grapalat" w:hAnsi="GHEA Grapalat"/>
        </w:rPr>
      </w:pPr>
      <w:r w:rsidRPr="00E56171">
        <w:rPr>
          <w:rFonts w:ascii="GHEA Grapalat" w:hAnsi="GHEA Grapalat"/>
        </w:rPr>
        <w:tab/>
      </w:r>
      <w:r w:rsidRPr="00E56171">
        <w:rPr>
          <w:rFonts w:ascii="GHEA Grapalat" w:hAnsi="GHEA Grapalat"/>
        </w:rPr>
        <w:tab/>
      </w:r>
      <w:r w:rsidRPr="00E56171">
        <w:rPr>
          <w:rFonts w:ascii="GHEA Grapalat" w:hAnsi="GHEA Grapalat"/>
        </w:rPr>
        <w:tab/>
        <w:t xml:space="preserve">         _________________________________</w:t>
      </w:r>
    </w:p>
    <w:p w14:paraId="30899F59" w14:textId="77777777" w:rsidR="00214317" w:rsidRPr="00E56171" w:rsidRDefault="00214317" w:rsidP="00214317">
      <w:pPr>
        <w:jc w:val="both"/>
        <w:rPr>
          <w:rFonts w:ascii="GHEA Grapalat" w:hAnsi="GHEA Grapalat"/>
        </w:rPr>
      </w:pPr>
    </w:p>
    <w:p w14:paraId="2AB2DA26" w14:textId="248DDD2F" w:rsidR="00214317" w:rsidRPr="00E56171" w:rsidRDefault="00214317" w:rsidP="00214317">
      <w:pPr>
        <w:jc w:val="both"/>
        <w:rPr>
          <w:rFonts w:ascii="GHEA Grapalat" w:hAnsi="GHEA Grapalat"/>
        </w:rPr>
      </w:pPr>
      <w:proofErr w:type="spellStart"/>
      <w:r w:rsidRPr="00E56171">
        <w:rPr>
          <w:rFonts w:ascii="GHEA Grapalat" w:hAnsi="GHEA Grapalat"/>
        </w:rPr>
        <w:t>Մատակարարի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անունը</w:t>
      </w:r>
      <w:proofErr w:type="spellEnd"/>
      <w:r w:rsidRPr="00E56171">
        <w:rPr>
          <w:rFonts w:ascii="GHEA Grapalat" w:hAnsi="GHEA Grapalat"/>
        </w:rPr>
        <w:t>_______________________________________</w:t>
      </w:r>
    </w:p>
    <w:p w14:paraId="2A679BDA" w14:textId="77777777" w:rsidR="00AF197E" w:rsidRPr="00E56171" w:rsidRDefault="00AF197E" w:rsidP="00214317">
      <w:pPr>
        <w:jc w:val="both"/>
        <w:rPr>
          <w:rFonts w:ascii="GHEA Grapalat" w:hAnsi="GHEA Grapalat"/>
        </w:rPr>
      </w:pPr>
    </w:p>
    <w:p w14:paraId="63D2CEF0" w14:textId="36D606CD" w:rsidR="00214317" w:rsidRPr="00E56171" w:rsidRDefault="00214317" w:rsidP="00214317">
      <w:pPr>
        <w:jc w:val="both"/>
        <w:rPr>
          <w:rFonts w:ascii="GHEA Grapalat" w:hAnsi="GHEA Grapalat"/>
        </w:rPr>
      </w:pPr>
      <w:proofErr w:type="spellStart"/>
      <w:r w:rsidRPr="00E56171">
        <w:rPr>
          <w:rFonts w:ascii="GHEA Grapalat" w:hAnsi="GHEA Grapalat"/>
        </w:rPr>
        <w:t>Հասցե</w:t>
      </w:r>
      <w:proofErr w:type="spellEnd"/>
      <w:r w:rsidRPr="00E56171">
        <w:rPr>
          <w:rFonts w:ascii="GHEA Grapalat" w:hAnsi="GHEA Grapalat"/>
        </w:rPr>
        <w:tab/>
        <w:t xml:space="preserve">         _______________________________________</w:t>
      </w:r>
    </w:p>
    <w:p w14:paraId="2959B7BD" w14:textId="77777777" w:rsidR="00214317" w:rsidRPr="00E56171" w:rsidRDefault="00214317" w:rsidP="00214317">
      <w:pPr>
        <w:jc w:val="both"/>
        <w:rPr>
          <w:rFonts w:ascii="GHEA Grapalat" w:hAnsi="GHEA Grapalat"/>
        </w:rPr>
      </w:pPr>
      <w:r w:rsidRPr="00E56171">
        <w:rPr>
          <w:rFonts w:ascii="GHEA Grapalat" w:hAnsi="GHEA Grapalat"/>
        </w:rPr>
        <w:tab/>
      </w:r>
      <w:r w:rsidRPr="00E56171">
        <w:rPr>
          <w:rFonts w:ascii="GHEA Grapalat" w:hAnsi="GHEA Grapalat"/>
        </w:rPr>
        <w:tab/>
        <w:t xml:space="preserve">         _______________________________________</w:t>
      </w:r>
    </w:p>
    <w:p w14:paraId="71EA8C5F" w14:textId="7D5EFFBB" w:rsidR="00214317" w:rsidRPr="00E56171" w:rsidRDefault="00214317" w:rsidP="00214317">
      <w:pPr>
        <w:jc w:val="both"/>
        <w:rPr>
          <w:rFonts w:ascii="GHEA Grapalat" w:hAnsi="GHEA Grapalat"/>
        </w:rPr>
      </w:pPr>
      <w:proofErr w:type="spellStart"/>
      <w:r w:rsidRPr="00E56171">
        <w:rPr>
          <w:rFonts w:ascii="GHEA Grapalat" w:hAnsi="GHEA Grapalat"/>
        </w:rPr>
        <w:t>Հեռ</w:t>
      </w:r>
      <w:proofErr w:type="spellEnd"/>
      <w:r w:rsidR="00104B26" w:rsidRPr="00E56171">
        <w:rPr>
          <w:rFonts w:ascii="Cambria Math" w:hAnsi="Cambria Math"/>
          <w:lang w:val="hy-AM"/>
        </w:rPr>
        <w:t>․</w:t>
      </w:r>
      <w:r w:rsidRPr="00E56171">
        <w:rPr>
          <w:rFonts w:ascii="GHEA Grapalat" w:hAnsi="GHEA Grapalat"/>
        </w:rPr>
        <w:tab/>
        <w:t xml:space="preserve">         ___________________</w:t>
      </w:r>
    </w:p>
    <w:p w14:paraId="4E1819FD" w14:textId="77777777" w:rsidR="00214317" w:rsidRPr="00E56171" w:rsidRDefault="00214317" w:rsidP="00214317">
      <w:pPr>
        <w:jc w:val="both"/>
        <w:rPr>
          <w:rFonts w:ascii="GHEA Grapalat" w:hAnsi="GHEA Grapalat"/>
        </w:rPr>
      </w:pPr>
    </w:p>
    <w:p w14:paraId="0DA9D3F5" w14:textId="77777777" w:rsidR="00BA5E2E" w:rsidRPr="00E56171" w:rsidRDefault="00215AA3">
      <w:pPr>
        <w:spacing w:after="200" w:line="276" w:lineRule="auto"/>
        <w:rPr>
          <w:rFonts w:ascii="GHEA Grapalat" w:hAnsi="GHEA Grapalat"/>
          <w:b/>
          <w:bCs/>
        </w:rPr>
      </w:pPr>
      <w:proofErr w:type="spellStart"/>
      <w:r w:rsidRPr="00E56171">
        <w:rPr>
          <w:rFonts w:ascii="GHEA Grapalat" w:hAnsi="GHEA Grapalat"/>
        </w:rPr>
        <w:t>Էլ</w:t>
      </w:r>
      <w:proofErr w:type="spellEnd"/>
      <w:r w:rsidRPr="00E56171">
        <w:rPr>
          <w:rFonts w:ascii="GHEA Grapalat" w:hAnsi="GHEA Grapalat"/>
        </w:rPr>
        <w:t xml:space="preserve">. </w:t>
      </w:r>
      <w:proofErr w:type="spellStart"/>
      <w:proofErr w:type="gramStart"/>
      <w:r w:rsidRPr="00E56171">
        <w:rPr>
          <w:rFonts w:ascii="GHEA Grapalat" w:hAnsi="GHEA Grapalat"/>
        </w:rPr>
        <w:t>փոստ</w:t>
      </w:r>
      <w:proofErr w:type="spellEnd"/>
      <w:r w:rsidRPr="00E56171">
        <w:rPr>
          <w:rFonts w:ascii="GHEA Grapalat" w:hAnsi="GHEA Grapalat"/>
        </w:rPr>
        <w:t>._</w:t>
      </w:r>
      <w:proofErr w:type="gramEnd"/>
      <w:r w:rsidRPr="00E56171">
        <w:rPr>
          <w:rFonts w:ascii="GHEA Grapalat" w:hAnsi="GHEA Grapalat"/>
        </w:rPr>
        <w:t>__________________</w:t>
      </w:r>
      <w:r w:rsidR="00BA5E2E" w:rsidRPr="00E56171">
        <w:rPr>
          <w:rFonts w:ascii="GHEA Grapalat" w:hAnsi="GHEA Grapalat"/>
          <w:b/>
          <w:bCs/>
        </w:rPr>
        <w:br w:type="page"/>
      </w:r>
    </w:p>
    <w:p w14:paraId="473517B3" w14:textId="77777777" w:rsidR="00405B8B" w:rsidRPr="00E56171" w:rsidRDefault="002D0A85" w:rsidP="00405B8B">
      <w:pPr>
        <w:jc w:val="center"/>
        <w:rPr>
          <w:rFonts w:ascii="GHEA Grapalat" w:hAnsi="GHEA Grapalat"/>
          <w:b/>
          <w:u w:val="single"/>
        </w:rPr>
      </w:pPr>
      <w:proofErr w:type="spellStart"/>
      <w:r w:rsidRPr="00E56171">
        <w:rPr>
          <w:rFonts w:ascii="GHEA Grapalat" w:hAnsi="GHEA Grapalat"/>
          <w:b/>
          <w:u w:val="single"/>
        </w:rPr>
        <w:lastRenderedPageBreak/>
        <w:t>Մատակարարման</w:t>
      </w:r>
      <w:proofErr w:type="spellEnd"/>
      <w:r w:rsidRPr="00E56171">
        <w:rPr>
          <w:rFonts w:ascii="GHEA Grapalat" w:hAnsi="GHEA Grapalat"/>
          <w:b/>
          <w:u w:val="single"/>
        </w:rPr>
        <w:t xml:space="preserve"> </w:t>
      </w:r>
      <w:proofErr w:type="spellStart"/>
      <w:r w:rsidRPr="00E56171">
        <w:rPr>
          <w:rFonts w:ascii="GHEA Grapalat" w:hAnsi="GHEA Grapalat"/>
          <w:b/>
          <w:u w:val="single"/>
        </w:rPr>
        <w:t>ժամկետներն</w:t>
      </w:r>
      <w:proofErr w:type="spellEnd"/>
      <w:r w:rsidRPr="00E56171">
        <w:rPr>
          <w:rFonts w:ascii="GHEA Grapalat" w:hAnsi="GHEA Grapalat"/>
          <w:b/>
          <w:u w:val="single"/>
        </w:rPr>
        <w:t xml:space="preserve"> </w:t>
      </w:r>
      <w:proofErr w:type="spellStart"/>
      <w:r w:rsidRPr="00E56171">
        <w:rPr>
          <w:rFonts w:ascii="GHEA Grapalat" w:hAnsi="GHEA Grapalat"/>
          <w:b/>
          <w:u w:val="single"/>
        </w:rPr>
        <w:t>ու</w:t>
      </w:r>
      <w:proofErr w:type="spellEnd"/>
      <w:r w:rsidRPr="00E56171">
        <w:rPr>
          <w:rFonts w:ascii="GHEA Grapalat" w:hAnsi="GHEA Grapalat"/>
          <w:b/>
          <w:u w:val="single"/>
        </w:rPr>
        <w:t xml:space="preserve"> </w:t>
      </w:r>
      <w:proofErr w:type="spellStart"/>
      <w:r w:rsidRPr="00E56171">
        <w:rPr>
          <w:rFonts w:ascii="GHEA Grapalat" w:hAnsi="GHEA Grapalat"/>
          <w:b/>
          <w:u w:val="single"/>
        </w:rPr>
        <w:t>պայմանները</w:t>
      </w:r>
      <w:proofErr w:type="spellEnd"/>
      <w:r w:rsidRPr="00E56171">
        <w:rPr>
          <w:rFonts w:ascii="GHEA Grapalat" w:hAnsi="GHEA Grapalat"/>
          <w:b/>
          <w:u w:val="single"/>
        </w:rPr>
        <w:t xml:space="preserve"> </w:t>
      </w:r>
    </w:p>
    <w:p w14:paraId="5ADB029F" w14:textId="77777777" w:rsidR="00691BDA" w:rsidRPr="00E56171" w:rsidRDefault="00691BDA" w:rsidP="00691BDA">
      <w:pPr>
        <w:tabs>
          <w:tab w:val="left" w:pos="0"/>
        </w:tabs>
        <w:jc w:val="center"/>
        <w:rPr>
          <w:rFonts w:ascii="GHEA Grapalat" w:hAnsi="GHEA Grapalat"/>
        </w:rPr>
      </w:pPr>
    </w:p>
    <w:p w14:paraId="1F006A60" w14:textId="35330CD3" w:rsidR="00D042CF" w:rsidRPr="00E56171" w:rsidRDefault="002D0A85" w:rsidP="00405B8B">
      <w:pPr>
        <w:jc w:val="both"/>
        <w:rPr>
          <w:rFonts w:ascii="GHEA Grapalat" w:hAnsi="GHEA Grapalat"/>
          <w:b/>
        </w:rPr>
      </w:pPr>
      <w:proofErr w:type="spellStart"/>
      <w:r w:rsidRPr="00E56171">
        <w:rPr>
          <w:rFonts w:ascii="GHEA Grapalat" w:hAnsi="GHEA Grapalat"/>
          <w:bCs/>
        </w:rPr>
        <w:t>Ծրագրի</w:t>
      </w:r>
      <w:proofErr w:type="spellEnd"/>
      <w:r w:rsidRPr="00E56171">
        <w:rPr>
          <w:rFonts w:ascii="GHEA Grapalat" w:hAnsi="GHEA Grapalat"/>
          <w:bCs/>
        </w:rPr>
        <w:t xml:space="preserve"> </w:t>
      </w:r>
      <w:proofErr w:type="spellStart"/>
      <w:r w:rsidRPr="00E56171">
        <w:rPr>
          <w:rFonts w:ascii="GHEA Grapalat" w:hAnsi="GHEA Grapalat"/>
          <w:bCs/>
        </w:rPr>
        <w:t>անվանումը</w:t>
      </w:r>
      <w:proofErr w:type="spellEnd"/>
      <w:r w:rsidRPr="00E56171">
        <w:rPr>
          <w:rFonts w:ascii="GHEA Grapalat" w:hAnsi="GHEA Grapalat"/>
          <w:bCs/>
        </w:rPr>
        <w:t>`</w:t>
      </w:r>
      <w:r w:rsidR="004B5BD6" w:rsidRPr="00E56171">
        <w:rPr>
          <w:rFonts w:ascii="GHEA Grapalat" w:hAnsi="GHEA Grapalat"/>
          <w:b/>
          <w:bCs/>
        </w:rPr>
        <w:t xml:space="preserve"> </w:t>
      </w:r>
      <w:proofErr w:type="spellStart"/>
      <w:r w:rsidR="00C67D78" w:rsidRPr="00E56171">
        <w:rPr>
          <w:rFonts w:ascii="GHEA Grapalat" w:hAnsi="GHEA Grapalat"/>
          <w:b/>
        </w:rPr>
        <w:t>Եվր</w:t>
      </w:r>
      <w:proofErr w:type="spellEnd"/>
      <w:r w:rsidR="009E02D6" w:rsidRPr="00E56171">
        <w:rPr>
          <w:rFonts w:ascii="GHEA Grapalat" w:hAnsi="GHEA Grapalat"/>
          <w:b/>
          <w:lang w:val="hy-AM"/>
        </w:rPr>
        <w:t>ա</w:t>
      </w:r>
      <w:proofErr w:type="spellStart"/>
      <w:r w:rsidR="00C67D78" w:rsidRPr="00E56171">
        <w:rPr>
          <w:rFonts w:ascii="GHEA Grapalat" w:hAnsi="GHEA Grapalat"/>
          <w:b/>
        </w:rPr>
        <w:t>միության</w:t>
      </w:r>
      <w:proofErr w:type="spellEnd"/>
      <w:r w:rsidR="00C67D78" w:rsidRPr="00E56171">
        <w:rPr>
          <w:rFonts w:ascii="GHEA Grapalat" w:hAnsi="GHEA Grapalat"/>
          <w:b/>
        </w:rPr>
        <w:t xml:space="preserve"> և </w:t>
      </w:r>
      <w:proofErr w:type="spellStart"/>
      <w:r w:rsidR="00C67D78" w:rsidRPr="00E56171">
        <w:rPr>
          <w:rFonts w:ascii="GHEA Grapalat" w:hAnsi="GHEA Grapalat"/>
          <w:b/>
        </w:rPr>
        <w:t>Ֆրանսիական</w:t>
      </w:r>
      <w:proofErr w:type="spellEnd"/>
      <w:r w:rsidR="00C67D78" w:rsidRPr="00E56171">
        <w:rPr>
          <w:rFonts w:ascii="GHEA Grapalat" w:hAnsi="GHEA Grapalat"/>
          <w:b/>
        </w:rPr>
        <w:t xml:space="preserve"> </w:t>
      </w:r>
      <w:proofErr w:type="spellStart"/>
      <w:r w:rsidR="00C67D78" w:rsidRPr="00E56171">
        <w:rPr>
          <w:rFonts w:ascii="GHEA Grapalat" w:hAnsi="GHEA Grapalat"/>
          <w:b/>
        </w:rPr>
        <w:t>զարգացման</w:t>
      </w:r>
      <w:proofErr w:type="spellEnd"/>
      <w:r w:rsidR="00C67D78" w:rsidRPr="00E56171">
        <w:rPr>
          <w:rFonts w:ascii="GHEA Grapalat" w:hAnsi="GHEA Grapalat"/>
          <w:b/>
        </w:rPr>
        <w:t xml:space="preserve"> </w:t>
      </w:r>
      <w:proofErr w:type="spellStart"/>
      <w:r w:rsidR="00C67D78" w:rsidRPr="00E56171">
        <w:rPr>
          <w:rFonts w:ascii="GHEA Grapalat" w:hAnsi="GHEA Grapalat"/>
          <w:b/>
        </w:rPr>
        <w:t>գործակալության</w:t>
      </w:r>
      <w:proofErr w:type="spellEnd"/>
      <w:r w:rsidR="00C67D78" w:rsidRPr="00E56171">
        <w:rPr>
          <w:rFonts w:ascii="GHEA Grapalat" w:hAnsi="GHEA Grapalat"/>
          <w:b/>
        </w:rPr>
        <w:t xml:space="preserve"> </w:t>
      </w:r>
      <w:r w:rsidR="00F0451A" w:rsidRPr="00E56171">
        <w:rPr>
          <w:rFonts w:ascii="GHEA Grapalat" w:hAnsi="GHEA Grapalat"/>
          <w:b/>
        </w:rPr>
        <w:t>«</w:t>
      </w:r>
      <w:proofErr w:type="spellStart"/>
      <w:r w:rsidR="00F0451A" w:rsidRPr="00E56171">
        <w:rPr>
          <w:rFonts w:ascii="GHEA Grapalat" w:hAnsi="GHEA Grapalat"/>
          <w:b/>
        </w:rPr>
        <w:t>Հայաստան-Ոռոգվող</w:t>
      </w:r>
      <w:proofErr w:type="spellEnd"/>
      <w:r w:rsidR="00F0451A" w:rsidRPr="00E56171">
        <w:rPr>
          <w:rFonts w:ascii="GHEA Grapalat" w:hAnsi="GHEA Grapalat"/>
          <w:b/>
        </w:rPr>
        <w:t xml:space="preserve"> </w:t>
      </w:r>
      <w:proofErr w:type="spellStart"/>
      <w:r w:rsidR="00F0451A" w:rsidRPr="00E56171">
        <w:rPr>
          <w:rFonts w:ascii="GHEA Grapalat" w:hAnsi="GHEA Grapalat"/>
          <w:b/>
        </w:rPr>
        <w:t>գյուղատնտեսության</w:t>
      </w:r>
      <w:proofErr w:type="spellEnd"/>
      <w:r w:rsidR="00F0451A" w:rsidRPr="00E56171">
        <w:rPr>
          <w:rFonts w:ascii="GHEA Grapalat" w:hAnsi="GHEA Grapalat"/>
          <w:b/>
        </w:rPr>
        <w:t xml:space="preserve"> </w:t>
      </w:r>
      <w:proofErr w:type="spellStart"/>
      <w:r w:rsidR="00F0451A" w:rsidRPr="00E56171">
        <w:rPr>
          <w:rFonts w:ascii="GHEA Grapalat" w:hAnsi="GHEA Grapalat"/>
          <w:b/>
        </w:rPr>
        <w:t>զարգացումը</w:t>
      </w:r>
      <w:proofErr w:type="spellEnd"/>
      <w:r w:rsidR="00F0451A" w:rsidRPr="00E56171">
        <w:rPr>
          <w:rFonts w:ascii="GHEA Grapalat" w:hAnsi="GHEA Grapalat"/>
          <w:b/>
        </w:rPr>
        <w:t xml:space="preserve"> </w:t>
      </w:r>
      <w:proofErr w:type="spellStart"/>
      <w:r w:rsidR="00F0451A" w:rsidRPr="00E56171">
        <w:rPr>
          <w:rFonts w:ascii="GHEA Grapalat" w:hAnsi="GHEA Grapalat"/>
          <w:b/>
        </w:rPr>
        <w:t>Արարատի</w:t>
      </w:r>
      <w:proofErr w:type="spellEnd"/>
      <w:r w:rsidR="00F0451A" w:rsidRPr="00E56171">
        <w:rPr>
          <w:rFonts w:ascii="GHEA Grapalat" w:hAnsi="GHEA Grapalat"/>
          <w:b/>
        </w:rPr>
        <w:t xml:space="preserve"> և </w:t>
      </w:r>
      <w:proofErr w:type="spellStart"/>
      <w:r w:rsidR="00F0451A" w:rsidRPr="00E56171">
        <w:rPr>
          <w:rFonts w:ascii="GHEA Grapalat" w:hAnsi="GHEA Grapalat"/>
          <w:b/>
        </w:rPr>
        <w:t>Արմավիրի</w:t>
      </w:r>
      <w:proofErr w:type="spellEnd"/>
      <w:r w:rsidR="00F0451A" w:rsidRPr="00E56171">
        <w:rPr>
          <w:rFonts w:ascii="GHEA Grapalat" w:hAnsi="GHEA Grapalat"/>
          <w:b/>
        </w:rPr>
        <w:t xml:space="preserve"> </w:t>
      </w:r>
      <w:proofErr w:type="spellStart"/>
      <w:r w:rsidR="00F0451A" w:rsidRPr="00E56171">
        <w:rPr>
          <w:rFonts w:ascii="GHEA Grapalat" w:hAnsi="GHEA Grapalat"/>
          <w:b/>
        </w:rPr>
        <w:t>մարզերում</w:t>
      </w:r>
      <w:proofErr w:type="spellEnd"/>
      <w:r w:rsidR="00F0451A" w:rsidRPr="00E56171">
        <w:rPr>
          <w:rFonts w:ascii="GHEA Grapalat" w:hAnsi="GHEA Grapalat"/>
          <w:b/>
        </w:rPr>
        <w:t xml:space="preserve">» </w:t>
      </w:r>
      <w:proofErr w:type="spellStart"/>
      <w:r w:rsidR="009A52FB" w:rsidRPr="00E56171">
        <w:rPr>
          <w:rFonts w:ascii="GHEA Grapalat" w:hAnsi="GHEA Grapalat"/>
          <w:b/>
        </w:rPr>
        <w:t>ծրագիր</w:t>
      </w:r>
      <w:proofErr w:type="spellEnd"/>
    </w:p>
    <w:p w14:paraId="6DFDABD4" w14:textId="77777777" w:rsidR="00F22C5B" w:rsidRPr="00E56171" w:rsidRDefault="002D0A85" w:rsidP="00405B8B">
      <w:pPr>
        <w:jc w:val="both"/>
        <w:rPr>
          <w:rFonts w:ascii="GHEA Grapalat" w:hAnsi="GHEA Grapalat"/>
          <w:b/>
          <w:bCs/>
        </w:rPr>
      </w:pPr>
      <w:proofErr w:type="spellStart"/>
      <w:r w:rsidRPr="00E56171">
        <w:rPr>
          <w:rFonts w:ascii="GHEA Grapalat" w:hAnsi="GHEA Grapalat"/>
          <w:bCs/>
        </w:rPr>
        <w:t>Գնորդ</w:t>
      </w:r>
      <w:proofErr w:type="spellEnd"/>
      <w:r w:rsidR="00A023DD" w:rsidRPr="00E56171">
        <w:rPr>
          <w:rFonts w:ascii="GHEA Grapalat" w:hAnsi="GHEA Grapalat"/>
          <w:bCs/>
          <w:lang w:val="hy-AM"/>
        </w:rPr>
        <w:t>՝</w:t>
      </w:r>
      <w:r w:rsidR="004B5BD6" w:rsidRPr="00E56171">
        <w:rPr>
          <w:rFonts w:ascii="GHEA Grapalat" w:hAnsi="GHEA Grapalat"/>
          <w:b/>
          <w:bCs/>
        </w:rPr>
        <w:t xml:space="preserve"> </w:t>
      </w:r>
      <w:r w:rsidR="00A023DD" w:rsidRPr="00E56171">
        <w:rPr>
          <w:rFonts w:ascii="GHEA Grapalat" w:hAnsi="GHEA Grapalat"/>
          <w:b/>
          <w:bCs/>
        </w:rPr>
        <w:t xml:space="preserve">ՀՀ </w:t>
      </w:r>
      <w:proofErr w:type="spellStart"/>
      <w:r w:rsidR="009A52FB" w:rsidRPr="00E56171">
        <w:rPr>
          <w:rFonts w:ascii="GHEA Grapalat" w:hAnsi="GHEA Grapalat"/>
          <w:b/>
          <w:bCs/>
        </w:rPr>
        <w:t>էկոնոմիկայի</w:t>
      </w:r>
      <w:proofErr w:type="spellEnd"/>
      <w:r w:rsidR="00A023DD" w:rsidRPr="00E56171">
        <w:rPr>
          <w:rFonts w:ascii="GHEA Grapalat" w:hAnsi="GHEA Grapalat"/>
          <w:b/>
          <w:bCs/>
        </w:rPr>
        <w:t xml:space="preserve"> </w:t>
      </w:r>
      <w:proofErr w:type="spellStart"/>
      <w:r w:rsidR="00A023DD" w:rsidRPr="00E56171">
        <w:rPr>
          <w:rFonts w:ascii="GHEA Grapalat" w:hAnsi="GHEA Grapalat"/>
          <w:b/>
          <w:bCs/>
        </w:rPr>
        <w:t>նախարարությ</w:t>
      </w:r>
      <w:r w:rsidR="009A52FB" w:rsidRPr="00E56171">
        <w:rPr>
          <w:rFonts w:ascii="GHEA Grapalat" w:hAnsi="GHEA Grapalat"/>
          <w:b/>
          <w:bCs/>
        </w:rPr>
        <w:t>ու</w:t>
      </w:r>
      <w:r w:rsidR="00A023DD" w:rsidRPr="00E56171">
        <w:rPr>
          <w:rFonts w:ascii="GHEA Grapalat" w:hAnsi="GHEA Grapalat"/>
          <w:b/>
          <w:bCs/>
        </w:rPr>
        <w:t>ն</w:t>
      </w:r>
      <w:proofErr w:type="spellEnd"/>
    </w:p>
    <w:p w14:paraId="37B5E4BE" w14:textId="76E5913C" w:rsidR="00D042CF" w:rsidRPr="00E56171" w:rsidRDefault="002D0A85" w:rsidP="00211E0A">
      <w:pPr>
        <w:jc w:val="both"/>
        <w:rPr>
          <w:rFonts w:ascii="GHEA Grapalat" w:hAnsi="GHEA Grapalat"/>
          <w:b/>
        </w:rPr>
      </w:pPr>
      <w:proofErr w:type="spellStart"/>
      <w:r w:rsidRPr="00E56171">
        <w:rPr>
          <w:rFonts w:ascii="GHEA Grapalat" w:hAnsi="GHEA Grapalat"/>
          <w:bCs/>
        </w:rPr>
        <w:t>Ապրանք</w:t>
      </w:r>
      <w:proofErr w:type="spellEnd"/>
      <w:r w:rsidRPr="00E56171">
        <w:rPr>
          <w:rFonts w:ascii="GHEA Grapalat" w:hAnsi="GHEA Grapalat"/>
          <w:bCs/>
        </w:rPr>
        <w:t xml:space="preserve"> </w:t>
      </w:r>
      <w:proofErr w:type="spellStart"/>
      <w:r w:rsidRPr="00E56171">
        <w:rPr>
          <w:rFonts w:ascii="GHEA Grapalat" w:hAnsi="GHEA Grapalat"/>
          <w:bCs/>
        </w:rPr>
        <w:t>ստացող</w:t>
      </w:r>
      <w:proofErr w:type="spellEnd"/>
      <w:r w:rsidRPr="00E56171">
        <w:rPr>
          <w:rFonts w:ascii="GHEA Grapalat" w:hAnsi="GHEA Grapalat"/>
          <w:bCs/>
        </w:rPr>
        <w:t>`</w:t>
      </w:r>
      <w:r w:rsidR="004B5BD6" w:rsidRPr="00E56171">
        <w:rPr>
          <w:rFonts w:ascii="GHEA Grapalat" w:hAnsi="GHEA Grapalat"/>
          <w:b/>
          <w:bCs/>
        </w:rPr>
        <w:t xml:space="preserve"> </w:t>
      </w:r>
      <w:r w:rsidR="00D20286" w:rsidRPr="00E56171">
        <w:rPr>
          <w:rFonts w:ascii="GHEA Grapalat" w:hAnsi="GHEA Grapalat"/>
          <w:b/>
          <w:lang w:val="hy-AM"/>
        </w:rPr>
        <w:t xml:space="preserve">ՀՀ էկոնոմիկայի նախարարություն </w:t>
      </w:r>
      <w:r w:rsidR="004B5BD6" w:rsidRPr="00E56171">
        <w:rPr>
          <w:rFonts w:ascii="GHEA Grapalat" w:hAnsi="GHEA Grapalat"/>
          <w:b/>
        </w:rPr>
        <w:t>/</w:t>
      </w:r>
      <w:proofErr w:type="spellStart"/>
      <w:r w:rsidR="004B5BD6" w:rsidRPr="00E56171">
        <w:rPr>
          <w:rFonts w:ascii="GHEA Grapalat" w:hAnsi="GHEA Grapalat"/>
          <w:b/>
        </w:rPr>
        <w:t>հասցե</w:t>
      </w:r>
      <w:proofErr w:type="spellEnd"/>
      <w:r w:rsidR="004B5BD6" w:rsidRPr="00E56171">
        <w:rPr>
          <w:rFonts w:ascii="GHEA Grapalat" w:hAnsi="GHEA Grapalat"/>
          <w:b/>
        </w:rPr>
        <w:t>` ք.</w:t>
      </w:r>
      <w:r w:rsidR="000A53A0" w:rsidRPr="00E56171">
        <w:rPr>
          <w:rFonts w:ascii="GHEA Grapalat" w:hAnsi="GHEA Grapalat"/>
          <w:b/>
        </w:rPr>
        <w:t xml:space="preserve"> </w:t>
      </w:r>
      <w:proofErr w:type="spellStart"/>
      <w:r w:rsidR="000A53A0" w:rsidRPr="00E56171">
        <w:rPr>
          <w:rFonts w:ascii="GHEA Grapalat" w:hAnsi="GHEA Grapalat"/>
          <w:b/>
        </w:rPr>
        <w:t>Երևան</w:t>
      </w:r>
      <w:proofErr w:type="spellEnd"/>
      <w:r w:rsidR="000A53A0" w:rsidRPr="00E56171">
        <w:rPr>
          <w:rFonts w:ascii="GHEA Grapalat" w:hAnsi="GHEA Grapalat"/>
          <w:b/>
          <w:lang w:val="hy-AM"/>
        </w:rPr>
        <w:t xml:space="preserve"> </w:t>
      </w:r>
      <w:r w:rsidR="00D20286" w:rsidRPr="00E56171">
        <w:rPr>
          <w:rFonts w:ascii="GHEA Grapalat" w:hAnsi="GHEA Grapalat"/>
          <w:b/>
          <w:lang w:val="hy-AM"/>
        </w:rPr>
        <w:t>Մ</w:t>
      </w:r>
      <w:r w:rsidR="00D20286" w:rsidRPr="00E56171">
        <w:rPr>
          <w:rFonts w:ascii="GHEA Grapalat" w:hAnsi="GHEA Grapalat"/>
          <w:b/>
        </w:rPr>
        <w:t>.</w:t>
      </w:r>
      <w:r w:rsidR="009E02D6" w:rsidRPr="00E56171">
        <w:rPr>
          <w:rFonts w:ascii="GHEA Grapalat" w:hAnsi="GHEA Grapalat"/>
          <w:b/>
          <w:lang w:val="hy-AM"/>
        </w:rPr>
        <w:t xml:space="preserve"> </w:t>
      </w:r>
      <w:r w:rsidR="00D20286" w:rsidRPr="00E56171">
        <w:rPr>
          <w:rFonts w:ascii="GHEA Grapalat" w:hAnsi="GHEA Grapalat"/>
          <w:b/>
          <w:lang w:val="hy-AM"/>
        </w:rPr>
        <w:t>Մկրտչյան փող, 5</w:t>
      </w:r>
      <w:r w:rsidR="004B5BD6" w:rsidRPr="00E56171">
        <w:rPr>
          <w:rFonts w:ascii="GHEA Grapalat" w:hAnsi="GHEA Grapalat"/>
          <w:b/>
          <w:sz w:val="22"/>
          <w:szCs w:val="22"/>
          <w:lang w:val="it-IT"/>
        </w:rPr>
        <w:t>/</w:t>
      </w:r>
      <w:r w:rsidR="004B5BD6" w:rsidRPr="00E56171">
        <w:rPr>
          <w:rFonts w:ascii="GHEA Grapalat" w:hAnsi="GHEA Grapalat"/>
          <w:b/>
        </w:rPr>
        <w:t xml:space="preserve"> </w:t>
      </w:r>
    </w:p>
    <w:p w14:paraId="58152942" w14:textId="7AF393ED" w:rsidR="00405B8B" w:rsidRPr="00E56171" w:rsidRDefault="002D0A85" w:rsidP="00405B8B">
      <w:pPr>
        <w:jc w:val="both"/>
        <w:rPr>
          <w:rFonts w:ascii="GHEA Grapalat" w:hAnsi="GHEA Grapalat"/>
          <w:b/>
          <w:bCs/>
          <w:lang w:val="hy-AM"/>
        </w:rPr>
      </w:pPr>
      <w:proofErr w:type="spellStart"/>
      <w:r w:rsidRPr="00E56171">
        <w:rPr>
          <w:rFonts w:ascii="GHEA Grapalat" w:hAnsi="GHEA Grapalat"/>
          <w:bCs/>
        </w:rPr>
        <w:t>Փաթեթ</w:t>
      </w:r>
      <w:proofErr w:type="spellEnd"/>
      <w:r w:rsidR="00405B8B" w:rsidRPr="00E56171">
        <w:rPr>
          <w:rFonts w:ascii="GHEA Grapalat" w:hAnsi="GHEA Grapalat"/>
          <w:b/>
          <w:bCs/>
        </w:rPr>
        <w:t xml:space="preserve"> No.</w:t>
      </w:r>
      <w:r w:rsidR="004B5BD6" w:rsidRPr="00E56171">
        <w:rPr>
          <w:rFonts w:ascii="GHEA Grapalat" w:hAnsi="GHEA Grapalat"/>
          <w:b/>
          <w:bCs/>
        </w:rPr>
        <w:t xml:space="preserve"> </w:t>
      </w:r>
      <w:r w:rsidR="00F0451A" w:rsidRPr="00E56171">
        <w:rPr>
          <w:rFonts w:ascii="GHEA Grapalat" w:hAnsi="GHEA Grapalat"/>
          <w:b/>
          <w:bCs/>
        </w:rPr>
        <w:t>IADAAM-PG-2</w:t>
      </w:r>
      <w:r w:rsidR="00643003" w:rsidRPr="00E56171">
        <w:rPr>
          <w:rFonts w:ascii="GHEA Grapalat" w:hAnsi="GHEA Grapalat"/>
          <w:b/>
          <w:bCs/>
          <w:lang w:val="hy-AM"/>
        </w:rPr>
        <w:t>4</w:t>
      </w:r>
      <w:r w:rsidR="00F0451A" w:rsidRPr="00E56171">
        <w:rPr>
          <w:rFonts w:ascii="GHEA Grapalat" w:hAnsi="GHEA Grapalat"/>
          <w:b/>
          <w:bCs/>
        </w:rPr>
        <w:t>-</w:t>
      </w:r>
      <w:r w:rsidR="00643003" w:rsidRPr="00E56171">
        <w:rPr>
          <w:rFonts w:ascii="GHEA Grapalat" w:hAnsi="GHEA Grapalat"/>
          <w:b/>
          <w:bCs/>
          <w:lang w:val="hy-AM"/>
        </w:rPr>
        <w:t>2</w:t>
      </w:r>
    </w:p>
    <w:p w14:paraId="3EDCB9D2" w14:textId="77777777" w:rsidR="00405B8B" w:rsidRPr="00E56171" w:rsidRDefault="00405B8B" w:rsidP="00405B8B">
      <w:pPr>
        <w:jc w:val="both"/>
        <w:rPr>
          <w:rFonts w:ascii="GHEA Grapalat" w:hAnsi="GHEA Grapalat"/>
          <w:bCs/>
        </w:rPr>
      </w:pPr>
    </w:p>
    <w:p w14:paraId="34D175E5" w14:textId="77777777" w:rsidR="00405B8B" w:rsidRPr="00E56171" w:rsidRDefault="002D0A85" w:rsidP="00E715E8">
      <w:pPr>
        <w:pStyle w:val="ListParagraph"/>
        <w:numPr>
          <w:ilvl w:val="0"/>
          <w:numId w:val="31"/>
        </w:numPr>
        <w:jc w:val="both"/>
        <w:rPr>
          <w:rFonts w:ascii="GHEA Grapalat" w:hAnsi="GHEA Grapalat"/>
          <w:b/>
          <w:bCs/>
          <w:u w:val="single"/>
        </w:rPr>
      </w:pPr>
      <w:proofErr w:type="spellStart"/>
      <w:r w:rsidRPr="00E56171">
        <w:rPr>
          <w:rFonts w:ascii="GHEA Grapalat" w:hAnsi="GHEA Grapalat"/>
          <w:b/>
          <w:bCs/>
          <w:u w:val="single"/>
        </w:rPr>
        <w:t>Մատակարարման</w:t>
      </w:r>
      <w:proofErr w:type="spellEnd"/>
      <w:r w:rsidRPr="00E56171">
        <w:rPr>
          <w:rFonts w:ascii="GHEA Grapalat" w:hAnsi="GHEA Grapalat"/>
          <w:b/>
          <w:bCs/>
          <w:u w:val="single"/>
        </w:rPr>
        <w:t xml:space="preserve"> </w:t>
      </w:r>
      <w:proofErr w:type="spellStart"/>
      <w:r w:rsidRPr="00E56171">
        <w:rPr>
          <w:rFonts w:ascii="GHEA Grapalat" w:hAnsi="GHEA Grapalat"/>
          <w:b/>
          <w:bCs/>
          <w:u w:val="single"/>
        </w:rPr>
        <w:t>գներն</w:t>
      </w:r>
      <w:proofErr w:type="spellEnd"/>
      <w:r w:rsidRPr="00E56171">
        <w:rPr>
          <w:rFonts w:ascii="GHEA Grapalat" w:hAnsi="GHEA Grapalat"/>
          <w:b/>
          <w:bCs/>
          <w:u w:val="single"/>
        </w:rPr>
        <w:t xml:space="preserve"> </w:t>
      </w:r>
      <w:proofErr w:type="spellStart"/>
      <w:r w:rsidRPr="00E56171">
        <w:rPr>
          <w:rFonts w:ascii="GHEA Grapalat" w:hAnsi="GHEA Grapalat"/>
          <w:b/>
          <w:bCs/>
          <w:u w:val="single"/>
        </w:rPr>
        <w:t>ու</w:t>
      </w:r>
      <w:proofErr w:type="spellEnd"/>
      <w:r w:rsidRPr="00E56171">
        <w:rPr>
          <w:rFonts w:ascii="GHEA Grapalat" w:hAnsi="GHEA Grapalat"/>
          <w:b/>
          <w:bCs/>
          <w:u w:val="single"/>
        </w:rPr>
        <w:t xml:space="preserve"> </w:t>
      </w:r>
      <w:proofErr w:type="spellStart"/>
      <w:r w:rsidRPr="00E56171">
        <w:rPr>
          <w:rFonts w:ascii="GHEA Grapalat" w:hAnsi="GHEA Grapalat"/>
          <w:b/>
          <w:bCs/>
          <w:u w:val="single"/>
        </w:rPr>
        <w:t>ժամանակացույցը</w:t>
      </w:r>
      <w:proofErr w:type="spellEnd"/>
      <w:r w:rsidRPr="00E56171">
        <w:rPr>
          <w:rFonts w:ascii="GHEA Grapalat" w:hAnsi="GHEA Grapalat"/>
          <w:b/>
          <w:bCs/>
          <w:u w:val="single"/>
        </w:rPr>
        <w:t xml:space="preserve"> </w:t>
      </w:r>
    </w:p>
    <w:p w14:paraId="2E3AA308" w14:textId="5EE76B39" w:rsidR="008C000F" w:rsidRPr="00E56171" w:rsidRDefault="008C000F" w:rsidP="008C000F">
      <w:pPr>
        <w:ind w:left="360"/>
        <w:jc w:val="both"/>
        <w:rPr>
          <w:rFonts w:ascii="GHEA Grapalat" w:hAnsi="GHEA Grapalat"/>
          <w:b/>
          <w:bCs/>
          <w:u w:val="single"/>
        </w:rPr>
      </w:pPr>
      <w:bookmarkStart w:id="6" w:name="_Hlk177640204"/>
      <w:proofErr w:type="spellStart"/>
      <w:r w:rsidRPr="00E56171">
        <w:rPr>
          <w:rFonts w:ascii="GHEA Grapalat" w:hAnsi="GHEA Grapalat"/>
          <w:b/>
          <w:bCs/>
          <w:u w:val="single"/>
        </w:rPr>
        <w:t>Լոտ</w:t>
      </w:r>
      <w:proofErr w:type="spellEnd"/>
      <w:r w:rsidRPr="00E56171">
        <w:rPr>
          <w:rFonts w:ascii="GHEA Grapalat" w:hAnsi="GHEA Grapalat"/>
          <w:b/>
          <w:bCs/>
          <w:u w:val="single"/>
        </w:rPr>
        <w:t xml:space="preserve"> 1.</w:t>
      </w:r>
    </w:p>
    <w:tbl>
      <w:tblPr>
        <w:tblW w:w="10089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2940"/>
        <w:gridCol w:w="1417"/>
        <w:gridCol w:w="1560"/>
        <w:gridCol w:w="1984"/>
        <w:gridCol w:w="1559"/>
      </w:tblGrid>
      <w:tr w:rsidR="008C000F" w:rsidRPr="00E56171" w14:paraId="7C63256F" w14:textId="77777777" w:rsidTr="00BC3550">
        <w:trPr>
          <w:trHeight w:val="1247"/>
        </w:trPr>
        <w:tc>
          <w:tcPr>
            <w:tcW w:w="629" w:type="dxa"/>
            <w:vAlign w:val="center"/>
          </w:tcPr>
          <w:bookmarkEnd w:id="6"/>
          <w:p w14:paraId="580D366C" w14:textId="77777777" w:rsidR="008C000F" w:rsidRPr="00E56171" w:rsidRDefault="008C000F" w:rsidP="00BC3550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Ապրանք</w:t>
            </w:r>
            <w:proofErr w:type="spellEnd"/>
            <w:r w:rsidRPr="00E56171">
              <w:rPr>
                <w:rFonts w:ascii="GHEA Grapalat" w:hAnsi="GHEA Grapalat"/>
                <w:b/>
                <w:sz w:val="20"/>
                <w:szCs w:val="20"/>
              </w:rPr>
              <w:t xml:space="preserve"> N</w:t>
            </w:r>
          </w:p>
        </w:tc>
        <w:tc>
          <w:tcPr>
            <w:tcW w:w="2940" w:type="dxa"/>
            <w:vAlign w:val="center"/>
          </w:tcPr>
          <w:p w14:paraId="0DEDBE74" w14:textId="77777777" w:rsidR="008C000F" w:rsidRPr="00E56171" w:rsidRDefault="008C000F" w:rsidP="00BC3550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Ապրանքի</w:t>
            </w:r>
            <w:proofErr w:type="spellEnd"/>
            <w:r w:rsidRPr="00E5617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նկարագիր</w:t>
            </w:r>
            <w:proofErr w:type="spellEnd"/>
            <w:r w:rsidRPr="00E56171">
              <w:rPr>
                <w:rFonts w:ascii="GHEA Grapalat" w:hAnsi="GHEA Grapalat"/>
                <w:b/>
                <w:sz w:val="20"/>
                <w:szCs w:val="20"/>
              </w:rPr>
              <w:t xml:space="preserve"> / </w:t>
            </w: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բնութագիր</w:t>
            </w:r>
            <w:proofErr w:type="spellEnd"/>
          </w:p>
        </w:tc>
        <w:tc>
          <w:tcPr>
            <w:tcW w:w="1417" w:type="dxa"/>
            <w:vAlign w:val="center"/>
          </w:tcPr>
          <w:p w14:paraId="74B02D39" w14:textId="77777777" w:rsidR="008C000F" w:rsidRPr="00E56171" w:rsidRDefault="008C000F" w:rsidP="00BC3550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Քանակ</w:t>
            </w:r>
            <w:proofErr w:type="spellEnd"/>
          </w:p>
        </w:tc>
        <w:tc>
          <w:tcPr>
            <w:tcW w:w="1560" w:type="dxa"/>
          </w:tcPr>
          <w:p w14:paraId="25C3CFAE" w14:textId="77777777" w:rsidR="008C000F" w:rsidRPr="00E56171" w:rsidRDefault="008C000F" w:rsidP="00BC3550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6403164F" w14:textId="77777777" w:rsidR="008C000F" w:rsidRPr="00E56171" w:rsidRDefault="008C000F" w:rsidP="00BC3550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Միավոր</w:t>
            </w:r>
            <w:proofErr w:type="spellEnd"/>
            <w:r w:rsidRPr="00E56171">
              <w:rPr>
                <w:rFonts w:ascii="GHEA Grapalat" w:hAnsi="GHEA Grapalat"/>
                <w:b/>
                <w:sz w:val="20"/>
                <w:szCs w:val="20"/>
                <w:lang w:val="hy-AM"/>
              </w:rPr>
              <w:t>ի</w:t>
            </w:r>
            <w:r w:rsidRPr="00E5617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արժեք</w:t>
            </w:r>
            <w:proofErr w:type="spellEnd"/>
            <w:r w:rsidRPr="00E56171">
              <w:rPr>
                <w:rFonts w:ascii="GHEA Grapalat" w:hAnsi="GHEA Grapalat"/>
                <w:b/>
                <w:sz w:val="20"/>
                <w:szCs w:val="20"/>
                <w:lang w:val="hy-AM"/>
              </w:rPr>
              <w:t>*</w:t>
            </w:r>
          </w:p>
          <w:p w14:paraId="657BB534" w14:textId="77777777" w:rsidR="008C000F" w:rsidRPr="00E56171" w:rsidRDefault="008C000F" w:rsidP="00BC3550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E56171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ՀՀ դրամով</w:t>
            </w:r>
          </w:p>
        </w:tc>
        <w:tc>
          <w:tcPr>
            <w:tcW w:w="1984" w:type="dxa"/>
            <w:vAlign w:val="center"/>
          </w:tcPr>
          <w:p w14:paraId="55E38A4B" w14:textId="77777777" w:rsidR="008C000F" w:rsidRPr="00E56171" w:rsidRDefault="008C000F" w:rsidP="00BC3550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153D497F" w14:textId="77777777" w:rsidR="008C000F" w:rsidRPr="00E56171" w:rsidRDefault="008C000F" w:rsidP="00BC3550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Ընդամենը</w:t>
            </w:r>
            <w:proofErr w:type="spellEnd"/>
            <w:r w:rsidRPr="00E5617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արժեք</w:t>
            </w:r>
            <w:proofErr w:type="spellEnd"/>
            <w:r w:rsidRPr="00E56171">
              <w:rPr>
                <w:rFonts w:ascii="GHEA Grapalat" w:hAnsi="GHEA Grapalat"/>
                <w:b/>
                <w:sz w:val="20"/>
                <w:szCs w:val="20"/>
              </w:rPr>
              <w:t xml:space="preserve">* ՀՀ </w:t>
            </w: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դրամով</w:t>
            </w:r>
            <w:proofErr w:type="spellEnd"/>
          </w:p>
        </w:tc>
        <w:tc>
          <w:tcPr>
            <w:tcW w:w="1559" w:type="dxa"/>
            <w:vAlign w:val="center"/>
          </w:tcPr>
          <w:p w14:paraId="6B395657" w14:textId="77777777" w:rsidR="008C000F" w:rsidRPr="00E56171" w:rsidRDefault="008C000F" w:rsidP="00BC3550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E56171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Առաքման ամսաթիվ</w:t>
            </w:r>
          </w:p>
          <w:p w14:paraId="11B23335" w14:textId="77777777" w:rsidR="008C000F" w:rsidRPr="00E56171" w:rsidRDefault="008C000F" w:rsidP="00BC3550">
            <w:pPr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</w:pPr>
            <w:r w:rsidRPr="00E56171">
              <w:rPr>
                <w:rFonts w:ascii="GHEA Grapalat" w:hAnsi="GHEA Grapalat"/>
                <w:b/>
                <w:i/>
                <w:color w:val="FF0000"/>
                <w:sz w:val="16"/>
                <w:szCs w:val="16"/>
                <w:lang w:val="hy-AM"/>
              </w:rPr>
              <w:t>{նշվում է մատակարարի կողմից}</w:t>
            </w:r>
          </w:p>
        </w:tc>
      </w:tr>
      <w:tr w:rsidR="008C000F" w:rsidRPr="00E56171" w14:paraId="5D3D6F44" w14:textId="77777777" w:rsidTr="00BC3550">
        <w:trPr>
          <w:trHeight w:val="387"/>
        </w:trPr>
        <w:tc>
          <w:tcPr>
            <w:tcW w:w="629" w:type="dxa"/>
          </w:tcPr>
          <w:p w14:paraId="02A00179" w14:textId="77777777" w:rsidR="008C000F" w:rsidRPr="00E56171" w:rsidRDefault="008C000F" w:rsidP="00BC3550">
            <w:pPr>
              <w:keepNext/>
              <w:jc w:val="center"/>
              <w:outlineLvl w:val="3"/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</w:pPr>
            <w:r w:rsidRPr="00E56171"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940" w:type="dxa"/>
            <w:vAlign w:val="center"/>
          </w:tcPr>
          <w:p w14:paraId="4F653308" w14:textId="6D7EEE25" w:rsidR="008C000F" w:rsidRPr="00E56171" w:rsidRDefault="00FC3DC1" w:rsidP="00BC3550">
            <w:pPr>
              <w:keepNext/>
              <w:outlineLvl w:val="3"/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</w:pPr>
            <w:r w:rsidRPr="00E56171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 xml:space="preserve">Կարճ բազայավոր էլեկտրական ավտոմեքենա  </w:t>
            </w:r>
          </w:p>
        </w:tc>
        <w:tc>
          <w:tcPr>
            <w:tcW w:w="1417" w:type="dxa"/>
            <w:vAlign w:val="center"/>
          </w:tcPr>
          <w:p w14:paraId="78639CF6" w14:textId="3982F5CE" w:rsidR="008C000F" w:rsidRPr="00E56171" w:rsidRDefault="00053FE6" w:rsidP="00BC3550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E56171"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560" w:type="dxa"/>
          </w:tcPr>
          <w:p w14:paraId="20897F28" w14:textId="77777777" w:rsidR="008C000F" w:rsidRPr="00E56171" w:rsidRDefault="008C000F" w:rsidP="00BC3550">
            <w:pPr>
              <w:ind w:left="-142" w:right="-74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55DFE9B0" w14:textId="77777777" w:rsidR="008C000F" w:rsidRPr="00E56171" w:rsidRDefault="008C000F" w:rsidP="00BC3550">
            <w:pPr>
              <w:ind w:left="-142" w:right="-74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0A14DBB5" w14:textId="77777777" w:rsidR="008C000F" w:rsidRPr="00E56171" w:rsidRDefault="008C000F" w:rsidP="00BC3550">
            <w:pPr>
              <w:ind w:left="-142" w:right="-74"/>
              <w:jc w:val="center"/>
              <w:rPr>
                <w:sz w:val="22"/>
                <w:szCs w:val="22"/>
              </w:rPr>
            </w:pPr>
          </w:p>
        </w:tc>
      </w:tr>
      <w:tr w:rsidR="00CE236E" w:rsidRPr="00E56171" w14:paraId="5E64D3F7" w14:textId="77777777" w:rsidTr="00BC3550">
        <w:trPr>
          <w:trHeight w:val="387"/>
        </w:trPr>
        <w:tc>
          <w:tcPr>
            <w:tcW w:w="629" w:type="dxa"/>
          </w:tcPr>
          <w:p w14:paraId="294CDF28" w14:textId="7F7090D5" w:rsidR="00CE236E" w:rsidRPr="00E56171" w:rsidRDefault="00CE236E" w:rsidP="00BC3550">
            <w:pPr>
              <w:keepNext/>
              <w:jc w:val="center"/>
              <w:outlineLvl w:val="3"/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</w:pPr>
            <w:r w:rsidRPr="00E56171"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940" w:type="dxa"/>
            <w:vAlign w:val="center"/>
          </w:tcPr>
          <w:p w14:paraId="0519BC21" w14:textId="1C1EE3C9" w:rsidR="00CE236E" w:rsidRPr="00E56171" w:rsidRDefault="00FC3DC1" w:rsidP="00BC3550">
            <w:pPr>
              <w:keepNext/>
              <w:outlineLvl w:val="3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E56171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EV լիցքավորման կայան</w:t>
            </w:r>
          </w:p>
        </w:tc>
        <w:tc>
          <w:tcPr>
            <w:tcW w:w="1417" w:type="dxa"/>
            <w:vAlign w:val="center"/>
          </w:tcPr>
          <w:p w14:paraId="4752F31D" w14:textId="1C712AF3" w:rsidR="00CE236E" w:rsidRPr="00E56171" w:rsidDel="00643003" w:rsidRDefault="00CE236E" w:rsidP="00BC3550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</w:pPr>
            <w:r w:rsidRPr="00E56171"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560" w:type="dxa"/>
          </w:tcPr>
          <w:p w14:paraId="5445710E" w14:textId="77777777" w:rsidR="00CE236E" w:rsidRPr="00E56171" w:rsidRDefault="00CE236E" w:rsidP="00BC3550">
            <w:pPr>
              <w:ind w:left="-142" w:right="-74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070F17E8" w14:textId="77777777" w:rsidR="00CE236E" w:rsidRPr="00E56171" w:rsidRDefault="00CE236E" w:rsidP="00BC3550">
            <w:pPr>
              <w:ind w:left="-142" w:right="-74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6914CF62" w14:textId="77777777" w:rsidR="00CE236E" w:rsidRPr="00E56171" w:rsidRDefault="00CE236E" w:rsidP="00BC3550">
            <w:pPr>
              <w:ind w:left="-142" w:right="-74"/>
              <w:jc w:val="center"/>
              <w:rPr>
                <w:sz w:val="22"/>
                <w:szCs w:val="22"/>
              </w:rPr>
            </w:pPr>
          </w:p>
        </w:tc>
      </w:tr>
      <w:tr w:rsidR="008C000F" w:rsidRPr="00E56171" w14:paraId="45AD8E58" w14:textId="77777777" w:rsidTr="00BC3550">
        <w:trPr>
          <w:trHeight w:val="601"/>
        </w:trPr>
        <w:tc>
          <w:tcPr>
            <w:tcW w:w="3569" w:type="dxa"/>
            <w:gridSpan w:val="2"/>
          </w:tcPr>
          <w:p w14:paraId="4A59AFEB" w14:textId="77777777" w:rsidR="008C000F" w:rsidRPr="00E56171" w:rsidRDefault="008C000F" w:rsidP="00BC3550">
            <w:pPr>
              <w:rPr>
                <w:b/>
                <w:sz w:val="20"/>
                <w:szCs w:val="20"/>
              </w:rPr>
            </w:pPr>
            <w:proofErr w:type="spellStart"/>
            <w:r w:rsidRPr="00E56171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>Ընդամենը</w:t>
            </w:r>
            <w:proofErr w:type="spellEnd"/>
            <w:r w:rsidRPr="00E56171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>`</w:t>
            </w:r>
          </w:p>
        </w:tc>
        <w:tc>
          <w:tcPr>
            <w:tcW w:w="1417" w:type="dxa"/>
          </w:tcPr>
          <w:p w14:paraId="6DBE9BF7" w14:textId="77777777" w:rsidR="008C000F" w:rsidRPr="00E56171" w:rsidRDefault="008C000F" w:rsidP="00BC3550">
            <w:pPr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14:paraId="44724B84" w14:textId="77777777" w:rsidR="008C000F" w:rsidRPr="00E56171" w:rsidRDefault="008C000F" w:rsidP="00BC3550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6FC7D94C" w14:textId="77777777" w:rsidR="008C000F" w:rsidRPr="00E56171" w:rsidRDefault="008C000F" w:rsidP="00BC3550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60E82A59" w14:textId="77777777" w:rsidR="008C000F" w:rsidRPr="00E56171" w:rsidRDefault="008C000F" w:rsidP="00BC3550">
            <w:pPr>
              <w:rPr>
                <w:b/>
                <w:sz w:val="20"/>
                <w:szCs w:val="20"/>
              </w:rPr>
            </w:pPr>
          </w:p>
        </w:tc>
      </w:tr>
    </w:tbl>
    <w:p w14:paraId="62A4AC67" w14:textId="77777777" w:rsidR="009E11A3" w:rsidRPr="00E56171" w:rsidRDefault="009E11A3" w:rsidP="00405B8B">
      <w:pPr>
        <w:jc w:val="both"/>
        <w:rPr>
          <w:rFonts w:ascii="GHEA Grapalat" w:hAnsi="GHEA Grapalat"/>
          <w:bCs/>
          <w:u w:val="single"/>
        </w:rPr>
      </w:pPr>
    </w:p>
    <w:p w14:paraId="52E841DC" w14:textId="6FF9D82F" w:rsidR="008C000F" w:rsidRPr="00E56171" w:rsidRDefault="008C000F" w:rsidP="00F33798">
      <w:pPr>
        <w:ind w:left="360"/>
        <w:jc w:val="both"/>
        <w:rPr>
          <w:rFonts w:ascii="GHEA Grapalat" w:hAnsi="GHEA Grapalat"/>
          <w:b/>
          <w:bCs/>
          <w:u w:val="single"/>
        </w:rPr>
      </w:pPr>
      <w:proofErr w:type="spellStart"/>
      <w:r w:rsidRPr="00E56171">
        <w:rPr>
          <w:rFonts w:ascii="GHEA Grapalat" w:hAnsi="GHEA Grapalat"/>
          <w:b/>
          <w:bCs/>
          <w:u w:val="single"/>
        </w:rPr>
        <w:t>Լոտ</w:t>
      </w:r>
      <w:proofErr w:type="spellEnd"/>
      <w:r w:rsidRPr="00E56171">
        <w:rPr>
          <w:rFonts w:ascii="GHEA Grapalat" w:hAnsi="GHEA Grapalat"/>
          <w:b/>
          <w:bCs/>
          <w:u w:val="single"/>
        </w:rPr>
        <w:t xml:space="preserve"> 2.</w:t>
      </w:r>
    </w:p>
    <w:tbl>
      <w:tblPr>
        <w:tblW w:w="10089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2940"/>
        <w:gridCol w:w="1417"/>
        <w:gridCol w:w="1560"/>
        <w:gridCol w:w="1984"/>
        <w:gridCol w:w="1559"/>
      </w:tblGrid>
      <w:tr w:rsidR="00E53432" w:rsidRPr="00E56171" w14:paraId="5A714DD4" w14:textId="77777777" w:rsidTr="00D20286">
        <w:trPr>
          <w:trHeight w:val="1247"/>
        </w:trPr>
        <w:tc>
          <w:tcPr>
            <w:tcW w:w="629" w:type="dxa"/>
            <w:vAlign w:val="center"/>
          </w:tcPr>
          <w:p w14:paraId="6276DFEE" w14:textId="2ACBAFF9" w:rsidR="00E53432" w:rsidRPr="00E56171" w:rsidRDefault="00E53432" w:rsidP="00CE4048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Ապրանք</w:t>
            </w:r>
            <w:proofErr w:type="spellEnd"/>
            <w:r w:rsidRPr="00E56171">
              <w:rPr>
                <w:rFonts w:ascii="GHEA Grapalat" w:hAnsi="GHEA Grapalat"/>
                <w:b/>
                <w:sz w:val="20"/>
                <w:szCs w:val="20"/>
              </w:rPr>
              <w:t xml:space="preserve"> N</w:t>
            </w:r>
          </w:p>
        </w:tc>
        <w:tc>
          <w:tcPr>
            <w:tcW w:w="2940" w:type="dxa"/>
            <w:vAlign w:val="center"/>
          </w:tcPr>
          <w:p w14:paraId="0579989D" w14:textId="77777777" w:rsidR="00E53432" w:rsidRPr="00E56171" w:rsidRDefault="00E53432" w:rsidP="00CE4048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Ապրանքի</w:t>
            </w:r>
            <w:proofErr w:type="spellEnd"/>
            <w:r w:rsidRPr="00E5617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նկարագիր</w:t>
            </w:r>
            <w:proofErr w:type="spellEnd"/>
            <w:r w:rsidRPr="00E56171">
              <w:rPr>
                <w:rFonts w:ascii="GHEA Grapalat" w:hAnsi="GHEA Grapalat"/>
                <w:b/>
                <w:sz w:val="20"/>
                <w:szCs w:val="20"/>
              </w:rPr>
              <w:t xml:space="preserve"> / </w:t>
            </w: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բնութագիր</w:t>
            </w:r>
            <w:proofErr w:type="spellEnd"/>
          </w:p>
        </w:tc>
        <w:tc>
          <w:tcPr>
            <w:tcW w:w="1417" w:type="dxa"/>
            <w:vAlign w:val="center"/>
          </w:tcPr>
          <w:p w14:paraId="24E068C6" w14:textId="77777777" w:rsidR="00E53432" w:rsidRPr="00E56171" w:rsidRDefault="00E53432" w:rsidP="00CE4048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Քանակ</w:t>
            </w:r>
            <w:proofErr w:type="spellEnd"/>
          </w:p>
        </w:tc>
        <w:tc>
          <w:tcPr>
            <w:tcW w:w="1560" w:type="dxa"/>
          </w:tcPr>
          <w:p w14:paraId="50202E13" w14:textId="77777777" w:rsidR="00E53432" w:rsidRPr="00E56171" w:rsidRDefault="00E53432" w:rsidP="00CE4048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7D9466F1" w14:textId="77777777" w:rsidR="00E53432" w:rsidRPr="00E56171" w:rsidRDefault="00E53432" w:rsidP="00CE4048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Միավոր</w:t>
            </w:r>
            <w:proofErr w:type="spellEnd"/>
            <w:r w:rsidRPr="00E56171">
              <w:rPr>
                <w:rFonts w:ascii="GHEA Grapalat" w:hAnsi="GHEA Grapalat"/>
                <w:b/>
                <w:sz w:val="20"/>
                <w:szCs w:val="20"/>
                <w:lang w:val="hy-AM"/>
              </w:rPr>
              <w:t>ի</w:t>
            </w:r>
            <w:r w:rsidRPr="00E5617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արժեք</w:t>
            </w:r>
            <w:proofErr w:type="spellEnd"/>
            <w:r w:rsidRPr="00E56171">
              <w:rPr>
                <w:rFonts w:ascii="GHEA Grapalat" w:hAnsi="GHEA Grapalat"/>
                <w:b/>
                <w:sz w:val="20"/>
                <w:szCs w:val="20"/>
                <w:lang w:val="hy-AM"/>
              </w:rPr>
              <w:t>*</w:t>
            </w:r>
          </w:p>
          <w:p w14:paraId="413E15CD" w14:textId="77777777" w:rsidR="00E53432" w:rsidRPr="00E56171" w:rsidRDefault="00E53432" w:rsidP="00CE4048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E56171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ՀՀ դրամով</w:t>
            </w:r>
          </w:p>
        </w:tc>
        <w:tc>
          <w:tcPr>
            <w:tcW w:w="1984" w:type="dxa"/>
            <w:vAlign w:val="center"/>
          </w:tcPr>
          <w:p w14:paraId="05D722D5" w14:textId="77777777" w:rsidR="00E53432" w:rsidRPr="00E56171" w:rsidRDefault="00E53432" w:rsidP="00CE4048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295FF230" w14:textId="77777777" w:rsidR="00E53432" w:rsidRPr="00E56171" w:rsidRDefault="00E53432" w:rsidP="00CF6C1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Ընդամենը</w:t>
            </w:r>
            <w:proofErr w:type="spellEnd"/>
            <w:r w:rsidRPr="00E5617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արժեք</w:t>
            </w:r>
            <w:proofErr w:type="spellEnd"/>
            <w:r w:rsidRPr="00E56171">
              <w:rPr>
                <w:rFonts w:ascii="GHEA Grapalat" w:hAnsi="GHEA Grapalat"/>
                <w:b/>
                <w:sz w:val="20"/>
                <w:szCs w:val="20"/>
              </w:rPr>
              <w:t xml:space="preserve">* ՀՀ </w:t>
            </w: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դրամով</w:t>
            </w:r>
            <w:proofErr w:type="spellEnd"/>
          </w:p>
        </w:tc>
        <w:tc>
          <w:tcPr>
            <w:tcW w:w="1559" w:type="dxa"/>
            <w:vAlign w:val="center"/>
          </w:tcPr>
          <w:p w14:paraId="60DAE6BD" w14:textId="77777777" w:rsidR="00E53432" w:rsidRPr="00E56171" w:rsidRDefault="00E53432" w:rsidP="00CE4048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E56171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Առաքման ամսաթիվ</w:t>
            </w:r>
          </w:p>
          <w:p w14:paraId="48D2CF8E" w14:textId="77777777" w:rsidR="00E53432" w:rsidRPr="00E56171" w:rsidRDefault="00E53432" w:rsidP="00CE4048">
            <w:pPr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</w:pPr>
            <w:r w:rsidRPr="00E56171">
              <w:rPr>
                <w:rFonts w:ascii="GHEA Grapalat" w:hAnsi="GHEA Grapalat"/>
                <w:b/>
                <w:i/>
                <w:color w:val="FF0000"/>
                <w:sz w:val="16"/>
                <w:szCs w:val="16"/>
                <w:lang w:val="hy-AM"/>
              </w:rPr>
              <w:t>{նշվում է մատակարարի կողմից}</w:t>
            </w:r>
          </w:p>
        </w:tc>
      </w:tr>
      <w:tr w:rsidR="00F0451A" w:rsidRPr="00E56171" w14:paraId="0FD0EC61" w14:textId="77777777" w:rsidTr="00D20286">
        <w:trPr>
          <w:trHeight w:val="387"/>
        </w:trPr>
        <w:tc>
          <w:tcPr>
            <w:tcW w:w="629" w:type="dxa"/>
          </w:tcPr>
          <w:p w14:paraId="6A0B929A" w14:textId="1E7106A3" w:rsidR="00F0451A" w:rsidRPr="00E56171" w:rsidRDefault="00672C97" w:rsidP="00E747E9">
            <w:pPr>
              <w:keepNext/>
              <w:jc w:val="center"/>
              <w:outlineLvl w:val="3"/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</w:pPr>
            <w:r w:rsidRPr="00E56171"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940" w:type="dxa"/>
          </w:tcPr>
          <w:p w14:paraId="59041395" w14:textId="701CBD1E" w:rsidR="00F0451A" w:rsidRPr="00E56171" w:rsidRDefault="00FC3DC1" w:rsidP="00E747E9">
            <w:pPr>
              <w:keepNext/>
              <w:outlineLvl w:val="3"/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</w:pPr>
            <w:r w:rsidRPr="00E56171"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  <w:t xml:space="preserve">4 </w:t>
            </w:r>
            <w:proofErr w:type="spellStart"/>
            <w:r w:rsidRPr="00E56171"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  <w:t>տանող</w:t>
            </w:r>
            <w:proofErr w:type="spellEnd"/>
            <w:r w:rsidRPr="00E56171"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E56171"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  <w:t>անիվներով</w:t>
            </w:r>
            <w:proofErr w:type="spellEnd"/>
            <w:r w:rsidRPr="00E56171"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E56171"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  <w:t>բեռնամարդատար</w:t>
            </w:r>
            <w:proofErr w:type="spellEnd"/>
            <w:r w:rsidRPr="00E56171"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E56171"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  <w:t>ավտոմեքենա</w:t>
            </w:r>
            <w:proofErr w:type="spellEnd"/>
            <w:r w:rsidRPr="00E56171"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C701BB7" w14:textId="77777777" w:rsidR="00F0451A" w:rsidRPr="00E56171" w:rsidRDefault="00F0451A" w:rsidP="00E747E9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</w:pPr>
            <w:r w:rsidRPr="00E56171"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60" w:type="dxa"/>
          </w:tcPr>
          <w:p w14:paraId="43E3F420" w14:textId="77777777" w:rsidR="00F0451A" w:rsidRPr="00E56171" w:rsidRDefault="00F0451A" w:rsidP="00E747E9">
            <w:pPr>
              <w:ind w:left="-142" w:right="-74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1B1955C1" w14:textId="77777777" w:rsidR="00F0451A" w:rsidRPr="00E56171" w:rsidRDefault="00F0451A" w:rsidP="00E747E9">
            <w:pPr>
              <w:ind w:left="-142" w:right="-74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35FB96B2" w14:textId="77777777" w:rsidR="00F0451A" w:rsidRPr="00E56171" w:rsidRDefault="00F0451A" w:rsidP="00E747E9">
            <w:pPr>
              <w:ind w:left="-142" w:right="-74"/>
              <w:jc w:val="center"/>
              <w:rPr>
                <w:sz w:val="22"/>
                <w:szCs w:val="22"/>
              </w:rPr>
            </w:pPr>
          </w:p>
        </w:tc>
      </w:tr>
      <w:tr w:rsidR="00E747E9" w:rsidRPr="00E56171" w14:paraId="5DD0971B" w14:textId="77777777" w:rsidTr="00D20286">
        <w:trPr>
          <w:trHeight w:val="601"/>
        </w:trPr>
        <w:tc>
          <w:tcPr>
            <w:tcW w:w="3569" w:type="dxa"/>
            <w:gridSpan w:val="2"/>
          </w:tcPr>
          <w:p w14:paraId="5D09042D" w14:textId="77777777" w:rsidR="00E747E9" w:rsidRPr="00E56171" w:rsidRDefault="00E747E9" w:rsidP="00E747E9">
            <w:pPr>
              <w:rPr>
                <w:b/>
                <w:sz w:val="20"/>
                <w:szCs w:val="20"/>
              </w:rPr>
            </w:pPr>
            <w:proofErr w:type="spellStart"/>
            <w:r w:rsidRPr="00E56171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>Ընդամենը</w:t>
            </w:r>
            <w:proofErr w:type="spellEnd"/>
            <w:r w:rsidRPr="00E56171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>`</w:t>
            </w:r>
          </w:p>
        </w:tc>
        <w:tc>
          <w:tcPr>
            <w:tcW w:w="1417" w:type="dxa"/>
          </w:tcPr>
          <w:p w14:paraId="3DF2225E" w14:textId="77777777" w:rsidR="00E747E9" w:rsidRPr="00E56171" w:rsidRDefault="00E747E9" w:rsidP="00E747E9">
            <w:pPr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14:paraId="0D1D38D5" w14:textId="77777777" w:rsidR="00E747E9" w:rsidRPr="00E56171" w:rsidRDefault="00E747E9" w:rsidP="00E747E9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3519FE33" w14:textId="77777777" w:rsidR="00E747E9" w:rsidRPr="00E56171" w:rsidRDefault="00E747E9" w:rsidP="00E747E9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4139B48F" w14:textId="77777777" w:rsidR="00E747E9" w:rsidRPr="00E56171" w:rsidRDefault="00E747E9" w:rsidP="00E747E9">
            <w:pPr>
              <w:rPr>
                <w:b/>
                <w:sz w:val="20"/>
                <w:szCs w:val="20"/>
              </w:rPr>
            </w:pPr>
          </w:p>
        </w:tc>
      </w:tr>
    </w:tbl>
    <w:p w14:paraId="2641D9C0" w14:textId="77777777" w:rsidR="007A0B79" w:rsidRPr="00E56171" w:rsidRDefault="00E53432" w:rsidP="00A30B14">
      <w:pPr>
        <w:ind w:left="-426" w:hanging="142"/>
        <w:jc w:val="both"/>
        <w:rPr>
          <w:rFonts w:ascii="GHEA Grapalat" w:hAnsi="GHEA Grapalat"/>
          <w:bCs/>
          <w:i/>
          <w:sz w:val="18"/>
          <w:szCs w:val="18"/>
          <w:lang w:val="hy-AM"/>
        </w:rPr>
      </w:pPr>
      <w:r w:rsidRPr="00E56171">
        <w:rPr>
          <w:rFonts w:ascii="GHEA Grapalat" w:hAnsi="GHEA Grapalat"/>
          <w:bCs/>
          <w:i/>
          <w:sz w:val="18"/>
          <w:szCs w:val="18"/>
        </w:rPr>
        <w:t xml:space="preserve">* </w:t>
      </w:r>
      <w:proofErr w:type="spellStart"/>
      <w:r w:rsidRPr="00E56171">
        <w:rPr>
          <w:rFonts w:ascii="GHEA Grapalat" w:hAnsi="GHEA Grapalat"/>
          <w:bCs/>
          <w:i/>
          <w:sz w:val="18"/>
          <w:szCs w:val="18"/>
        </w:rPr>
        <w:t>Միավոր</w:t>
      </w:r>
      <w:proofErr w:type="spellEnd"/>
      <w:r w:rsidRPr="00E56171">
        <w:rPr>
          <w:rFonts w:ascii="GHEA Grapalat" w:hAnsi="GHEA Grapalat"/>
          <w:bCs/>
          <w:i/>
          <w:sz w:val="18"/>
          <w:szCs w:val="18"/>
        </w:rPr>
        <w:t xml:space="preserve"> </w:t>
      </w:r>
      <w:proofErr w:type="spellStart"/>
      <w:r w:rsidRPr="00E56171">
        <w:rPr>
          <w:rFonts w:ascii="GHEA Grapalat" w:hAnsi="GHEA Grapalat"/>
          <w:bCs/>
          <w:i/>
          <w:sz w:val="18"/>
          <w:szCs w:val="18"/>
        </w:rPr>
        <w:t>արժեքը</w:t>
      </w:r>
      <w:proofErr w:type="spellEnd"/>
      <w:r w:rsidRPr="00E56171">
        <w:rPr>
          <w:rFonts w:ascii="GHEA Grapalat" w:hAnsi="GHEA Grapalat"/>
          <w:bCs/>
          <w:i/>
          <w:sz w:val="18"/>
          <w:szCs w:val="18"/>
        </w:rPr>
        <w:t xml:space="preserve"> և </w:t>
      </w:r>
      <w:proofErr w:type="spellStart"/>
      <w:r w:rsidRPr="00E56171">
        <w:rPr>
          <w:rFonts w:ascii="GHEA Grapalat" w:hAnsi="GHEA Grapalat"/>
          <w:bCs/>
          <w:i/>
          <w:sz w:val="18"/>
          <w:szCs w:val="18"/>
        </w:rPr>
        <w:t>Ընդամենը</w:t>
      </w:r>
      <w:proofErr w:type="spellEnd"/>
      <w:r w:rsidRPr="00E56171">
        <w:rPr>
          <w:rFonts w:ascii="GHEA Grapalat" w:hAnsi="GHEA Grapalat"/>
          <w:bCs/>
          <w:i/>
          <w:sz w:val="18"/>
          <w:szCs w:val="18"/>
        </w:rPr>
        <w:t xml:space="preserve"> </w:t>
      </w:r>
      <w:proofErr w:type="spellStart"/>
      <w:r w:rsidRPr="00E56171">
        <w:rPr>
          <w:rFonts w:ascii="GHEA Grapalat" w:hAnsi="GHEA Grapalat"/>
          <w:bCs/>
          <w:i/>
          <w:sz w:val="18"/>
          <w:szCs w:val="18"/>
        </w:rPr>
        <w:t>արժեքը</w:t>
      </w:r>
      <w:proofErr w:type="spellEnd"/>
      <w:r w:rsidRPr="00E56171">
        <w:rPr>
          <w:rFonts w:ascii="GHEA Grapalat" w:hAnsi="GHEA Grapalat"/>
          <w:bCs/>
          <w:i/>
          <w:sz w:val="18"/>
          <w:szCs w:val="18"/>
        </w:rPr>
        <w:t xml:space="preserve"> </w:t>
      </w:r>
      <w:proofErr w:type="spellStart"/>
      <w:r w:rsidRPr="00E56171">
        <w:rPr>
          <w:rFonts w:ascii="GHEA Grapalat" w:hAnsi="GHEA Grapalat"/>
          <w:bCs/>
          <w:i/>
          <w:sz w:val="18"/>
          <w:szCs w:val="18"/>
        </w:rPr>
        <w:t>պետք</w:t>
      </w:r>
      <w:proofErr w:type="spellEnd"/>
      <w:r w:rsidRPr="00E56171">
        <w:rPr>
          <w:rFonts w:ascii="GHEA Grapalat" w:hAnsi="GHEA Grapalat"/>
          <w:bCs/>
          <w:i/>
          <w:sz w:val="18"/>
          <w:szCs w:val="18"/>
        </w:rPr>
        <w:t xml:space="preserve"> է </w:t>
      </w:r>
      <w:proofErr w:type="spellStart"/>
      <w:r w:rsidRPr="00E56171">
        <w:rPr>
          <w:rFonts w:ascii="GHEA Grapalat" w:hAnsi="GHEA Grapalat"/>
          <w:bCs/>
          <w:i/>
          <w:sz w:val="18"/>
          <w:szCs w:val="18"/>
        </w:rPr>
        <w:t>ներառ</w:t>
      </w:r>
      <w:proofErr w:type="spellEnd"/>
      <w:r w:rsidRPr="00E56171">
        <w:rPr>
          <w:rFonts w:ascii="GHEA Grapalat" w:hAnsi="GHEA Grapalat"/>
          <w:bCs/>
          <w:i/>
          <w:sz w:val="18"/>
          <w:szCs w:val="18"/>
          <w:lang w:val="hy-AM"/>
        </w:rPr>
        <w:t>են</w:t>
      </w:r>
      <w:r w:rsidRPr="00E56171">
        <w:rPr>
          <w:rFonts w:ascii="GHEA Grapalat" w:hAnsi="GHEA Grapalat"/>
          <w:bCs/>
          <w:i/>
          <w:sz w:val="18"/>
          <w:szCs w:val="18"/>
        </w:rPr>
        <w:t xml:space="preserve"> </w:t>
      </w:r>
      <w:proofErr w:type="spellStart"/>
      <w:r w:rsidRPr="00E56171">
        <w:rPr>
          <w:rFonts w:ascii="GHEA Grapalat" w:hAnsi="GHEA Grapalat"/>
          <w:bCs/>
          <w:i/>
          <w:sz w:val="18"/>
          <w:szCs w:val="18"/>
        </w:rPr>
        <w:t>բոլոր</w:t>
      </w:r>
      <w:proofErr w:type="spellEnd"/>
      <w:r w:rsidRPr="00E56171">
        <w:rPr>
          <w:rFonts w:ascii="GHEA Grapalat" w:hAnsi="GHEA Grapalat"/>
          <w:bCs/>
          <w:i/>
          <w:sz w:val="18"/>
          <w:szCs w:val="18"/>
        </w:rPr>
        <w:t xml:space="preserve"> </w:t>
      </w:r>
      <w:proofErr w:type="spellStart"/>
      <w:r w:rsidRPr="00E56171">
        <w:rPr>
          <w:rFonts w:ascii="GHEA Grapalat" w:hAnsi="GHEA Grapalat"/>
          <w:bCs/>
          <w:i/>
          <w:sz w:val="18"/>
          <w:szCs w:val="18"/>
        </w:rPr>
        <w:t>հարկերը</w:t>
      </w:r>
      <w:proofErr w:type="spellEnd"/>
      <w:r w:rsidRPr="00E56171">
        <w:rPr>
          <w:rFonts w:ascii="GHEA Grapalat" w:hAnsi="GHEA Grapalat"/>
          <w:bCs/>
          <w:i/>
          <w:sz w:val="18"/>
          <w:szCs w:val="18"/>
        </w:rPr>
        <w:t xml:space="preserve">, ԱԱՀ, </w:t>
      </w:r>
      <w:proofErr w:type="spellStart"/>
      <w:r w:rsidRPr="00E56171">
        <w:rPr>
          <w:rFonts w:ascii="GHEA Grapalat" w:hAnsi="GHEA Grapalat"/>
          <w:bCs/>
          <w:i/>
          <w:sz w:val="18"/>
          <w:szCs w:val="18"/>
        </w:rPr>
        <w:t>տուրքեր</w:t>
      </w:r>
      <w:proofErr w:type="spellEnd"/>
      <w:r w:rsidRPr="00E56171">
        <w:rPr>
          <w:rFonts w:ascii="GHEA Grapalat" w:hAnsi="GHEA Grapalat"/>
          <w:bCs/>
          <w:i/>
          <w:sz w:val="18"/>
          <w:szCs w:val="18"/>
        </w:rPr>
        <w:t xml:space="preserve">, </w:t>
      </w:r>
      <w:proofErr w:type="spellStart"/>
      <w:r w:rsidRPr="00E56171">
        <w:rPr>
          <w:rFonts w:ascii="GHEA Grapalat" w:hAnsi="GHEA Grapalat"/>
          <w:bCs/>
          <w:i/>
          <w:sz w:val="18"/>
          <w:szCs w:val="18"/>
        </w:rPr>
        <w:t>մաքսային</w:t>
      </w:r>
      <w:proofErr w:type="spellEnd"/>
      <w:r w:rsidRPr="00E56171">
        <w:rPr>
          <w:rFonts w:ascii="GHEA Grapalat" w:hAnsi="GHEA Grapalat"/>
          <w:bCs/>
          <w:i/>
          <w:sz w:val="18"/>
          <w:szCs w:val="18"/>
        </w:rPr>
        <w:t xml:space="preserve"> </w:t>
      </w:r>
      <w:proofErr w:type="spellStart"/>
      <w:r w:rsidRPr="00E56171">
        <w:rPr>
          <w:rFonts w:ascii="GHEA Grapalat" w:hAnsi="GHEA Grapalat"/>
          <w:bCs/>
          <w:i/>
          <w:sz w:val="18"/>
          <w:szCs w:val="18"/>
        </w:rPr>
        <w:t>վճարներ</w:t>
      </w:r>
      <w:proofErr w:type="spellEnd"/>
      <w:r w:rsidRPr="00E56171">
        <w:rPr>
          <w:rFonts w:ascii="GHEA Grapalat" w:hAnsi="GHEA Grapalat"/>
          <w:bCs/>
          <w:i/>
          <w:sz w:val="18"/>
          <w:szCs w:val="18"/>
        </w:rPr>
        <w:t xml:space="preserve">, </w:t>
      </w:r>
      <w:proofErr w:type="spellStart"/>
      <w:r w:rsidRPr="00E56171">
        <w:rPr>
          <w:rFonts w:ascii="GHEA Grapalat" w:hAnsi="GHEA Grapalat"/>
          <w:bCs/>
          <w:i/>
          <w:sz w:val="18"/>
          <w:szCs w:val="18"/>
        </w:rPr>
        <w:t>երկրի</w:t>
      </w:r>
      <w:proofErr w:type="spellEnd"/>
      <w:r w:rsidRPr="00E56171">
        <w:rPr>
          <w:rFonts w:ascii="GHEA Grapalat" w:hAnsi="GHEA Grapalat"/>
          <w:bCs/>
          <w:i/>
          <w:sz w:val="18"/>
          <w:szCs w:val="18"/>
        </w:rPr>
        <w:t xml:space="preserve"> </w:t>
      </w:r>
      <w:proofErr w:type="spellStart"/>
      <w:r w:rsidRPr="00E56171">
        <w:rPr>
          <w:rFonts w:ascii="GHEA Grapalat" w:hAnsi="GHEA Grapalat"/>
          <w:bCs/>
          <w:i/>
          <w:sz w:val="18"/>
          <w:szCs w:val="18"/>
        </w:rPr>
        <w:t>սահմաններում</w:t>
      </w:r>
      <w:proofErr w:type="spellEnd"/>
      <w:r w:rsidRPr="00E56171">
        <w:rPr>
          <w:rFonts w:ascii="GHEA Grapalat" w:hAnsi="GHEA Grapalat"/>
          <w:bCs/>
          <w:i/>
          <w:sz w:val="18"/>
          <w:szCs w:val="18"/>
        </w:rPr>
        <w:t xml:space="preserve"> </w:t>
      </w:r>
      <w:proofErr w:type="spellStart"/>
      <w:r w:rsidRPr="00E56171">
        <w:rPr>
          <w:rFonts w:ascii="GHEA Grapalat" w:hAnsi="GHEA Grapalat"/>
          <w:bCs/>
          <w:i/>
          <w:sz w:val="18"/>
          <w:szCs w:val="18"/>
        </w:rPr>
        <w:t>տեղափոխման</w:t>
      </w:r>
      <w:proofErr w:type="spellEnd"/>
      <w:r w:rsidRPr="00E56171">
        <w:rPr>
          <w:rFonts w:ascii="GHEA Grapalat" w:hAnsi="GHEA Grapalat"/>
          <w:bCs/>
          <w:i/>
          <w:sz w:val="18"/>
          <w:szCs w:val="18"/>
        </w:rPr>
        <w:t xml:space="preserve"> և </w:t>
      </w:r>
      <w:proofErr w:type="spellStart"/>
      <w:r w:rsidRPr="00E56171">
        <w:rPr>
          <w:rFonts w:ascii="GHEA Grapalat" w:hAnsi="GHEA Grapalat"/>
          <w:bCs/>
          <w:i/>
          <w:sz w:val="18"/>
          <w:szCs w:val="18"/>
        </w:rPr>
        <w:t>ապահովագրման</w:t>
      </w:r>
      <w:proofErr w:type="spellEnd"/>
      <w:r w:rsidRPr="00E56171">
        <w:rPr>
          <w:rFonts w:ascii="GHEA Grapalat" w:hAnsi="GHEA Grapalat"/>
          <w:bCs/>
          <w:i/>
          <w:sz w:val="18"/>
          <w:szCs w:val="18"/>
        </w:rPr>
        <w:t xml:space="preserve"> </w:t>
      </w:r>
      <w:proofErr w:type="spellStart"/>
      <w:r w:rsidRPr="00E56171">
        <w:rPr>
          <w:rFonts w:ascii="GHEA Grapalat" w:hAnsi="GHEA Grapalat"/>
          <w:bCs/>
          <w:i/>
          <w:sz w:val="18"/>
          <w:szCs w:val="18"/>
        </w:rPr>
        <w:t>ծախսերը</w:t>
      </w:r>
      <w:proofErr w:type="spellEnd"/>
      <w:r w:rsidRPr="00E56171">
        <w:rPr>
          <w:rFonts w:ascii="GHEA Grapalat" w:hAnsi="GHEA Grapalat"/>
          <w:bCs/>
          <w:i/>
          <w:sz w:val="18"/>
          <w:szCs w:val="18"/>
        </w:rPr>
        <w:t>:</w:t>
      </w:r>
    </w:p>
    <w:p w14:paraId="474B66A7" w14:textId="77777777" w:rsidR="00A85CE9" w:rsidRPr="00E56171" w:rsidRDefault="00A85CE9" w:rsidP="00A85CE9">
      <w:pPr>
        <w:ind w:hanging="142"/>
        <w:jc w:val="both"/>
        <w:rPr>
          <w:rFonts w:ascii="GHEA Grapalat" w:hAnsi="GHEA Grapalat"/>
          <w:bCs/>
          <w:u w:val="single"/>
          <w:lang w:val="hy-AM"/>
        </w:rPr>
      </w:pPr>
    </w:p>
    <w:p w14:paraId="32ADEE95" w14:textId="77777777" w:rsidR="007A0B79" w:rsidRPr="00E56171" w:rsidRDefault="007A0B79" w:rsidP="00A30B14">
      <w:pPr>
        <w:ind w:left="-567"/>
        <w:jc w:val="both"/>
        <w:rPr>
          <w:rFonts w:ascii="GHEA Grapalat" w:hAnsi="GHEA Grapalat"/>
          <w:bCs/>
          <w:sz w:val="16"/>
          <w:lang w:val="hy-AM"/>
        </w:rPr>
      </w:pPr>
      <w:r w:rsidRPr="00E56171">
        <w:rPr>
          <w:rFonts w:ascii="GHEA Grapalat" w:hAnsi="GHEA Grapalat"/>
          <w:bCs/>
          <w:sz w:val="16"/>
          <w:lang w:val="hy-AM"/>
        </w:rPr>
        <w:t>{Նշում` Միավոր արժեքի և միավոր արժեքից բխած ընդամենը գումարի միջև տարբերության դեպքում` միավոր արժեքը համարվում է որոշիչ:}</w:t>
      </w:r>
    </w:p>
    <w:p w14:paraId="55A6A2C5" w14:textId="77777777" w:rsidR="00AF197E" w:rsidRPr="00E56171" w:rsidRDefault="00AF197E" w:rsidP="007A0B79">
      <w:pPr>
        <w:jc w:val="both"/>
        <w:rPr>
          <w:rFonts w:ascii="GHEA Grapalat" w:hAnsi="GHEA Grapalat"/>
          <w:bCs/>
          <w:sz w:val="16"/>
          <w:lang w:val="hy-AM"/>
        </w:rPr>
      </w:pPr>
    </w:p>
    <w:p w14:paraId="74BF34D5" w14:textId="28170E3D" w:rsidR="007A0B79" w:rsidRPr="00E56171" w:rsidRDefault="007A0B79" w:rsidP="00A30B14">
      <w:pPr>
        <w:pStyle w:val="ListParagraph"/>
        <w:numPr>
          <w:ilvl w:val="0"/>
          <w:numId w:val="31"/>
        </w:numPr>
        <w:ind w:left="851"/>
        <w:jc w:val="both"/>
        <w:rPr>
          <w:rFonts w:ascii="GHEA Grapalat" w:hAnsi="GHEA Grapalat"/>
          <w:bCs/>
          <w:lang w:val="hy-AM"/>
        </w:rPr>
      </w:pPr>
      <w:r w:rsidRPr="00E56171">
        <w:rPr>
          <w:rFonts w:ascii="GHEA Grapalat" w:hAnsi="GHEA Grapalat"/>
          <w:b/>
          <w:bCs/>
          <w:lang w:val="hy-AM"/>
        </w:rPr>
        <w:t>Ֆիքսված գին</w:t>
      </w:r>
      <w:r w:rsidRPr="00E56171">
        <w:rPr>
          <w:rFonts w:ascii="GHEA Grapalat" w:hAnsi="GHEA Grapalat"/>
          <w:bCs/>
          <w:lang w:val="hy-AM"/>
        </w:rPr>
        <w:t xml:space="preserve"> - Վերևում նշված գները </w:t>
      </w:r>
      <w:r w:rsidR="009E02D6" w:rsidRPr="00E56171">
        <w:rPr>
          <w:rFonts w:ascii="GHEA Grapalat" w:hAnsi="GHEA Grapalat"/>
          <w:bCs/>
          <w:lang w:val="hy-AM"/>
        </w:rPr>
        <w:t xml:space="preserve">ֆիքսված են և </w:t>
      </w:r>
      <w:r w:rsidRPr="00E56171">
        <w:rPr>
          <w:rFonts w:ascii="GHEA Grapalat" w:hAnsi="GHEA Grapalat"/>
          <w:bCs/>
          <w:lang w:val="hy-AM"/>
        </w:rPr>
        <w:t xml:space="preserve">փոփոխման ենթակա չեն: Պայմանագրի ընթացքում ֆիքսված գները ենթակա չեն որևէ համապատասխանեցման: </w:t>
      </w:r>
    </w:p>
    <w:p w14:paraId="665AC457" w14:textId="77777777" w:rsidR="007A0B79" w:rsidRPr="00E56171" w:rsidRDefault="007A0B79" w:rsidP="007A0B79">
      <w:pPr>
        <w:ind w:left="720" w:hanging="720"/>
        <w:jc w:val="both"/>
        <w:rPr>
          <w:rFonts w:ascii="GHEA Grapalat" w:hAnsi="GHEA Grapalat"/>
          <w:bCs/>
          <w:lang w:val="hy-AM"/>
        </w:rPr>
      </w:pPr>
    </w:p>
    <w:p w14:paraId="432B2C46" w14:textId="77777777" w:rsidR="007A0B79" w:rsidRPr="00E56171" w:rsidRDefault="007A0B79" w:rsidP="00E53432">
      <w:pPr>
        <w:pStyle w:val="ListParagraph"/>
        <w:numPr>
          <w:ilvl w:val="0"/>
          <w:numId w:val="31"/>
        </w:numPr>
        <w:ind w:left="851"/>
        <w:jc w:val="both"/>
        <w:rPr>
          <w:rFonts w:ascii="GHEA Grapalat" w:hAnsi="GHEA Grapalat"/>
          <w:bCs/>
          <w:lang w:val="hy-AM"/>
        </w:rPr>
      </w:pPr>
      <w:r w:rsidRPr="00E56171">
        <w:rPr>
          <w:rFonts w:ascii="GHEA Grapalat" w:hAnsi="GHEA Grapalat"/>
          <w:bCs/>
          <w:lang w:val="hy-AM"/>
        </w:rPr>
        <w:lastRenderedPageBreak/>
        <w:t xml:space="preserve">Գնորդին իրավունք է վերապահվում պայմանագրի կատարման ընթացքում մինչև </w:t>
      </w:r>
      <w:r w:rsidR="003021D7" w:rsidRPr="00E56171">
        <w:rPr>
          <w:rFonts w:ascii="GHEA Grapalat" w:hAnsi="GHEA Grapalat"/>
          <w:b/>
          <w:bCs/>
          <w:lang w:val="hy-AM"/>
        </w:rPr>
        <w:t>0</w:t>
      </w:r>
      <w:r w:rsidRPr="00E56171">
        <w:rPr>
          <w:rFonts w:ascii="GHEA Grapalat" w:hAnsi="GHEA Grapalat"/>
          <w:b/>
          <w:bCs/>
          <w:lang w:val="hy-AM"/>
        </w:rPr>
        <w:t>%</w:t>
      </w:r>
      <w:r w:rsidRPr="00E56171">
        <w:rPr>
          <w:rFonts w:ascii="GHEA Grapalat" w:hAnsi="GHEA Grapalat"/>
          <w:bCs/>
          <w:lang w:val="hy-AM"/>
        </w:rPr>
        <w:t>-ի չափով բարձրացնել կամ իջեցնել ի սկզբանե սահմանված ապրանքների և ծառայությունների քանակը` առանց փոխելու միավոր արժեքը, ինչպես նաև մյուս ժամկետներն ու պայմանները:</w:t>
      </w:r>
    </w:p>
    <w:p w14:paraId="6A4E5E22" w14:textId="77777777" w:rsidR="007A0B79" w:rsidRPr="00E56171" w:rsidRDefault="007A0B79" w:rsidP="007A0B79">
      <w:pPr>
        <w:ind w:left="720" w:hanging="720"/>
        <w:jc w:val="both"/>
        <w:rPr>
          <w:rFonts w:ascii="GHEA Grapalat" w:hAnsi="GHEA Grapalat"/>
          <w:bCs/>
          <w:lang w:val="hy-AM"/>
        </w:rPr>
      </w:pPr>
    </w:p>
    <w:p w14:paraId="5B7E1CFC" w14:textId="4B3115AD" w:rsidR="007A0B79" w:rsidRPr="00E56171" w:rsidRDefault="007A0B79" w:rsidP="00211E0A">
      <w:pPr>
        <w:pStyle w:val="ListParagraph"/>
        <w:numPr>
          <w:ilvl w:val="0"/>
          <w:numId w:val="31"/>
        </w:numPr>
        <w:ind w:left="284" w:firstLine="0"/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 w:cs="Sylfaen"/>
          <w:b/>
          <w:bCs/>
          <w:u w:val="single"/>
          <w:lang w:val="hy-AM"/>
        </w:rPr>
        <w:t>Առաքման</w:t>
      </w:r>
      <w:r w:rsidR="00341CF1" w:rsidRPr="00E56171">
        <w:rPr>
          <w:rFonts w:ascii="GHEA Grapalat" w:hAnsi="GHEA Grapalat" w:cs="Sylfaen"/>
          <w:b/>
          <w:bCs/>
          <w:u w:val="single"/>
          <w:lang w:val="hy-AM"/>
        </w:rPr>
        <w:t xml:space="preserve"> </w:t>
      </w:r>
      <w:r w:rsidRPr="00E56171">
        <w:rPr>
          <w:rFonts w:ascii="GHEA Grapalat" w:hAnsi="GHEA Grapalat" w:cs="Sylfaen"/>
          <w:b/>
          <w:bCs/>
          <w:u w:val="single"/>
          <w:lang w:val="hy-AM"/>
        </w:rPr>
        <w:t>ժամանակացույց</w:t>
      </w:r>
      <w:r w:rsidRPr="00E56171">
        <w:rPr>
          <w:rFonts w:ascii="GHEA Grapalat" w:hAnsi="GHEA Grapalat"/>
          <w:bCs/>
          <w:u w:val="single"/>
          <w:lang w:val="hy-AM"/>
        </w:rPr>
        <w:t>-</w:t>
      </w:r>
      <w:r w:rsidRPr="00E56171">
        <w:rPr>
          <w:rFonts w:ascii="GHEA Grapalat" w:hAnsi="GHEA Grapalat"/>
          <w:bCs/>
          <w:lang w:val="hy-AM"/>
        </w:rPr>
        <w:t xml:space="preserve"> Առաքումը պետք է ավարտվի վերոհիշյալ ժամանակացույցի համաձայն, որը չի գերազանցում պայմանագրի կնքումից </w:t>
      </w:r>
      <w:r w:rsidR="00643003" w:rsidRPr="00E56171">
        <w:rPr>
          <w:rFonts w:ascii="GHEA Grapalat" w:hAnsi="GHEA Grapalat"/>
          <w:b/>
          <w:bCs/>
          <w:lang w:val="hy-AM"/>
        </w:rPr>
        <w:t>6</w:t>
      </w:r>
      <w:r w:rsidR="00D02B32" w:rsidRPr="00E56171">
        <w:rPr>
          <w:rFonts w:ascii="GHEA Grapalat" w:hAnsi="GHEA Grapalat"/>
          <w:b/>
          <w:bCs/>
          <w:lang w:val="hy-AM"/>
        </w:rPr>
        <w:t>0 (</w:t>
      </w:r>
      <w:r w:rsidR="00643003" w:rsidRPr="00E56171">
        <w:rPr>
          <w:rFonts w:ascii="GHEA Grapalat" w:hAnsi="GHEA Grapalat"/>
          <w:b/>
          <w:bCs/>
          <w:lang w:val="hy-AM"/>
        </w:rPr>
        <w:t>վաթ</w:t>
      </w:r>
      <w:r w:rsidR="00D20286" w:rsidRPr="00E56171">
        <w:rPr>
          <w:rFonts w:ascii="GHEA Grapalat" w:hAnsi="GHEA Grapalat"/>
          <w:b/>
          <w:bCs/>
          <w:lang w:val="hy-AM"/>
        </w:rPr>
        <w:t>սու</w:t>
      </w:r>
      <w:r w:rsidR="00D02B32" w:rsidRPr="00E56171">
        <w:rPr>
          <w:rFonts w:ascii="GHEA Grapalat" w:hAnsi="GHEA Grapalat"/>
          <w:b/>
          <w:bCs/>
          <w:lang w:val="hy-AM"/>
        </w:rPr>
        <w:t>ն)</w:t>
      </w:r>
      <w:r w:rsidR="00F30801" w:rsidRPr="00E56171">
        <w:rPr>
          <w:rFonts w:ascii="GHEA Grapalat" w:hAnsi="GHEA Grapalat"/>
          <w:bCs/>
          <w:lang w:val="hy-AM"/>
        </w:rPr>
        <w:t xml:space="preserve"> օրացուցային օրը</w:t>
      </w:r>
      <w:r w:rsidRPr="00E56171">
        <w:rPr>
          <w:rFonts w:ascii="GHEA Grapalat" w:hAnsi="GHEA Grapalat"/>
          <w:bCs/>
          <w:lang w:val="hy-AM"/>
        </w:rPr>
        <w:t>:</w:t>
      </w:r>
    </w:p>
    <w:p w14:paraId="102AD933" w14:textId="77777777" w:rsidR="007A0B79" w:rsidRPr="00E56171" w:rsidRDefault="007A0B79" w:rsidP="007A0B79">
      <w:pPr>
        <w:pStyle w:val="ListParagraph"/>
        <w:jc w:val="both"/>
        <w:rPr>
          <w:rFonts w:ascii="GHEA Grapalat" w:hAnsi="GHEA Grapalat"/>
          <w:bCs/>
          <w:u w:val="single"/>
          <w:lang w:val="hy-AM"/>
        </w:rPr>
      </w:pPr>
    </w:p>
    <w:p w14:paraId="56DB3159" w14:textId="15A73F02" w:rsidR="007A0B79" w:rsidRPr="00E56171" w:rsidRDefault="007A0B79" w:rsidP="009821F6">
      <w:pPr>
        <w:pStyle w:val="ListParagraph"/>
        <w:numPr>
          <w:ilvl w:val="0"/>
          <w:numId w:val="31"/>
        </w:numPr>
        <w:ind w:left="284" w:firstLine="0"/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 w:cs="Sylfaen"/>
          <w:b/>
          <w:bCs/>
          <w:u w:val="single"/>
          <w:lang w:val="hy-AM"/>
        </w:rPr>
        <w:t>Ապահովագրություն</w:t>
      </w:r>
      <w:r w:rsidRPr="00E56171">
        <w:rPr>
          <w:rFonts w:ascii="GHEA Grapalat" w:hAnsi="GHEA Grapalat"/>
          <w:b/>
          <w:lang w:val="hy-AM"/>
        </w:rPr>
        <w:t xml:space="preserve"> - </w:t>
      </w:r>
      <w:r w:rsidRPr="00E56171">
        <w:rPr>
          <w:rFonts w:ascii="GHEA Grapalat" w:hAnsi="GHEA Grapalat"/>
          <w:lang w:val="hy-AM"/>
        </w:rPr>
        <w:t xml:space="preserve">Պայմանագրի համաձայն` մատակարարված </w:t>
      </w:r>
      <w:r w:rsidRPr="00E56171">
        <w:rPr>
          <w:rFonts w:ascii="GHEA Grapalat" w:hAnsi="GHEA Grapalat" w:cs="Sylfaen"/>
          <w:bCs/>
          <w:lang w:val="hy-AM"/>
        </w:rPr>
        <w:t>Ապրանքները պետք է ամբողջությամբ ապահովագրված լինեն ազատ</w:t>
      </w:r>
      <w:r w:rsidRPr="00E56171">
        <w:rPr>
          <w:rFonts w:ascii="GHEA Grapalat" w:hAnsi="GHEA Grapalat"/>
          <w:lang w:val="hy-AM"/>
        </w:rPr>
        <w:t xml:space="preserve"> փոխակերպելի արժույթով` արտադրության կամ ձեռքբերման, տեղափոխման, պահեստավորման և առաքման ընթացքում պատահական վնասների դեմ: </w:t>
      </w:r>
      <w:r w:rsidRPr="00E56171">
        <w:rPr>
          <w:rFonts w:ascii="GHEA Grapalat" w:hAnsi="GHEA Grapalat" w:cs="Sylfaen"/>
          <w:lang w:val="hy-AM"/>
        </w:rPr>
        <w:t>Ապահովագրության</w:t>
      </w:r>
      <w:r w:rsidR="00104B26" w:rsidRPr="00E56171">
        <w:rPr>
          <w:rFonts w:ascii="GHEA Grapalat" w:hAnsi="GHEA Grapalat" w:cs="Sylfaen"/>
          <w:lang w:val="hy-AM"/>
        </w:rPr>
        <w:t xml:space="preserve"> </w:t>
      </w:r>
      <w:r w:rsidRPr="00E56171">
        <w:rPr>
          <w:rFonts w:ascii="GHEA Grapalat" w:hAnsi="GHEA Grapalat" w:cs="Sylfaen"/>
          <w:lang w:val="hy-AM"/>
        </w:rPr>
        <w:t>գումարը</w:t>
      </w:r>
      <w:r w:rsidR="00104B26" w:rsidRPr="00E56171">
        <w:rPr>
          <w:rFonts w:ascii="GHEA Grapalat" w:hAnsi="GHEA Grapalat" w:cs="Sylfaen"/>
          <w:lang w:val="hy-AM"/>
        </w:rPr>
        <w:t xml:space="preserve"> </w:t>
      </w:r>
      <w:r w:rsidRPr="00E56171">
        <w:rPr>
          <w:rFonts w:ascii="GHEA Grapalat" w:hAnsi="GHEA Grapalat" w:cs="Sylfaen"/>
          <w:lang w:val="hy-AM"/>
        </w:rPr>
        <w:t>պետք</w:t>
      </w:r>
      <w:r w:rsidR="00104B26" w:rsidRPr="00E56171">
        <w:rPr>
          <w:rFonts w:ascii="GHEA Grapalat" w:hAnsi="GHEA Grapalat" w:cs="Sylfaen"/>
          <w:lang w:val="hy-AM"/>
        </w:rPr>
        <w:t xml:space="preserve"> </w:t>
      </w:r>
      <w:r w:rsidRPr="00E56171">
        <w:rPr>
          <w:rFonts w:ascii="GHEA Grapalat" w:hAnsi="GHEA Grapalat" w:cs="Sylfaen"/>
          <w:lang w:val="hy-AM"/>
        </w:rPr>
        <w:t>է</w:t>
      </w:r>
      <w:r w:rsidR="00104B26" w:rsidRPr="00E56171">
        <w:rPr>
          <w:rFonts w:ascii="GHEA Grapalat" w:hAnsi="GHEA Grapalat" w:cs="Sylfaen"/>
          <w:lang w:val="hy-AM"/>
        </w:rPr>
        <w:t xml:space="preserve"> </w:t>
      </w:r>
      <w:r w:rsidRPr="00E56171">
        <w:rPr>
          <w:rFonts w:ascii="GHEA Grapalat" w:hAnsi="GHEA Grapalat" w:cs="Sylfaen"/>
          <w:lang w:val="hy-AM"/>
        </w:rPr>
        <w:t>համարժեք</w:t>
      </w:r>
      <w:r w:rsidR="00104B26" w:rsidRPr="00E56171">
        <w:rPr>
          <w:rFonts w:ascii="GHEA Grapalat" w:hAnsi="GHEA Grapalat" w:cs="Sylfaen"/>
          <w:lang w:val="hy-AM"/>
        </w:rPr>
        <w:t xml:space="preserve"> </w:t>
      </w:r>
      <w:r w:rsidRPr="00E56171">
        <w:rPr>
          <w:rFonts w:ascii="GHEA Grapalat" w:hAnsi="GHEA Grapalat" w:cs="Sylfaen"/>
          <w:lang w:val="hy-AM"/>
        </w:rPr>
        <w:t>լինի</w:t>
      </w:r>
      <w:r w:rsidR="00104B26" w:rsidRPr="00E56171">
        <w:rPr>
          <w:rFonts w:ascii="GHEA Grapalat" w:hAnsi="GHEA Grapalat" w:cs="Sylfaen"/>
          <w:lang w:val="hy-AM"/>
        </w:rPr>
        <w:t xml:space="preserve"> </w:t>
      </w:r>
      <w:r w:rsidRPr="00E56171">
        <w:rPr>
          <w:rFonts w:ascii="GHEA Grapalat" w:hAnsi="GHEA Grapalat" w:cs="Sylfaen"/>
          <w:lang w:val="hy-AM"/>
        </w:rPr>
        <w:t>ապրանքների</w:t>
      </w:r>
      <w:r w:rsidRPr="00E56171">
        <w:rPr>
          <w:rFonts w:ascii="GHEA Grapalat" w:hAnsi="GHEA Grapalat"/>
          <w:lang w:val="hy-AM"/>
        </w:rPr>
        <w:t xml:space="preserve"> ընդհանուր </w:t>
      </w:r>
      <w:r w:rsidRPr="00E56171">
        <w:rPr>
          <w:rFonts w:ascii="GHEA Grapalat" w:hAnsi="GHEA Grapalat" w:cs="Sylfaen"/>
          <w:lang w:val="hy-AM"/>
        </w:rPr>
        <w:t>արժեքի</w:t>
      </w:r>
      <w:r w:rsidRPr="00E56171">
        <w:rPr>
          <w:rFonts w:ascii="GHEA Grapalat" w:hAnsi="GHEA Grapalat"/>
          <w:lang w:val="hy-AM"/>
        </w:rPr>
        <w:t xml:space="preserve"> 110 </w:t>
      </w:r>
      <w:r w:rsidRPr="00E56171">
        <w:rPr>
          <w:rFonts w:ascii="GHEA Grapalat" w:hAnsi="GHEA Grapalat" w:cs="Sylfaen"/>
          <w:lang w:val="hy-AM"/>
        </w:rPr>
        <w:t>տոկոսին</w:t>
      </w:r>
      <w:r w:rsidRPr="00E56171">
        <w:rPr>
          <w:rFonts w:ascii="GHEA Grapalat" w:hAnsi="GHEA Grapalat"/>
          <w:lang w:val="hy-AM"/>
        </w:rPr>
        <w:t xml:space="preserve">` </w:t>
      </w:r>
      <w:r w:rsidRPr="00E56171">
        <w:rPr>
          <w:rFonts w:ascii="GHEA Grapalat" w:hAnsi="GHEA Grapalat" w:cs="Sylfaen"/>
          <w:lang w:val="hy-AM"/>
        </w:rPr>
        <w:t>հիմնվելով</w:t>
      </w:r>
      <w:r w:rsidRPr="00E56171">
        <w:rPr>
          <w:rFonts w:ascii="GHEA Grapalat" w:hAnsi="GHEA Grapalat"/>
          <w:lang w:val="hy-AM"/>
        </w:rPr>
        <w:t xml:space="preserve"> "</w:t>
      </w:r>
      <w:r w:rsidRPr="00E56171">
        <w:rPr>
          <w:rFonts w:ascii="GHEA Grapalat" w:hAnsi="GHEA Grapalat" w:cs="Sylfaen"/>
          <w:lang w:val="hy-AM"/>
        </w:rPr>
        <w:t>պահեստից</w:t>
      </w:r>
      <w:r w:rsidRPr="00E56171">
        <w:rPr>
          <w:rFonts w:ascii="GHEA Grapalat" w:hAnsi="GHEA Grapalat"/>
          <w:lang w:val="hy-AM"/>
        </w:rPr>
        <w:t>"</w:t>
      </w:r>
      <w:r w:rsidR="00104B26" w:rsidRPr="00E56171">
        <w:rPr>
          <w:rFonts w:ascii="GHEA Grapalat" w:hAnsi="GHEA Grapalat"/>
          <w:lang w:val="hy-AM"/>
        </w:rPr>
        <w:t xml:space="preserve"> </w:t>
      </w:r>
      <w:r w:rsidRPr="00E56171">
        <w:rPr>
          <w:rFonts w:ascii="GHEA Grapalat" w:hAnsi="GHEA Grapalat"/>
          <w:lang w:val="hy-AM"/>
        </w:rPr>
        <w:t>"</w:t>
      </w:r>
      <w:r w:rsidRPr="00E56171">
        <w:rPr>
          <w:rFonts w:ascii="GHEA Grapalat" w:hAnsi="GHEA Grapalat" w:cs="Sylfaen"/>
          <w:lang w:val="hy-AM"/>
        </w:rPr>
        <w:t>պահեստ</w:t>
      </w:r>
      <w:r w:rsidRPr="00E56171">
        <w:rPr>
          <w:rFonts w:ascii="GHEA Grapalat" w:hAnsi="GHEA Grapalat"/>
          <w:lang w:val="hy-AM"/>
        </w:rPr>
        <w:t xml:space="preserve">" </w:t>
      </w:r>
      <w:r w:rsidRPr="00E56171">
        <w:rPr>
          <w:rFonts w:ascii="GHEA Grapalat" w:hAnsi="GHEA Grapalat" w:cs="Sylfaen"/>
          <w:lang w:val="hy-AM"/>
        </w:rPr>
        <w:t>բոլոր</w:t>
      </w:r>
      <w:r w:rsidR="00104B26" w:rsidRPr="00E56171">
        <w:rPr>
          <w:rFonts w:ascii="GHEA Grapalat" w:hAnsi="GHEA Grapalat" w:cs="Sylfaen"/>
          <w:lang w:val="hy-AM"/>
        </w:rPr>
        <w:t xml:space="preserve"> </w:t>
      </w:r>
      <w:r w:rsidRPr="00E56171">
        <w:rPr>
          <w:rFonts w:ascii="GHEA Grapalat" w:hAnsi="GHEA Grapalat" w:cs="Sylfaen"/>
          <w:lang w:val="hy-AM"/>
        </w:rPr>
        <w:t>ռիսկերի</w:t>
      </w:r>
      <w:r w:rsidRPr="00E56171">
        <w:rPr>
          <w:rFonts w:ascii="GHEA Grapalat" w:hAnsi="GHEA Grapalat"/>
          <w:lang w:val="hy-AM"/>
        </w:rPr>
        <w:t xml:space="preserve">, </w:t>
      </w:r>
      <w:r w:rsidRPr="00E56171">
        <w:rPr>
          <w:rFonts w:ascii="GHEA Grapalat" w:hAnsi="GHEA Grapalat" w:cs="Sylfaen"/>
          <w:lang w:val="hy-AM"/>
        </w:rPr>
        <w:t>այդ</w:t>
      </w:r>
      <w:r w:rsidR="00104B26" w:rsidRPr="00E56171">
        <w:rPr>
          <w:rFonts w:ascii="GHEA Grapalat" w:hAnsi="GHEA Grapalat" w:cs="Sylfaen"/>
          <w:lang w:val="hy-AM"/>
        </w:rPr>
        <w:t xml:space="preserve"> </w:t>
      </w:r>
      <w:r w:rsidRPr="00E56171">
        <w:rPr>
          <w:rFonts w:ascii="GHEA Grapalat" w:hAnsi="GHEA Grapalat" w:cs="Sylfaen"/>
          <w:lang w:val="hy-AM"/>
        </w:rPr>
        <w:t>թվում</w:t>
      </w:r>
      <w:r w:rsidR="00104B26" w:rsidRPr="00E56171">
        <w:rPr>
          <w:rFonts w:ascii="GHEA Grapalat" w:hAnsi="GHEA Grapalat" w:cs="Sylfaen"/>
          <w:lang w:val="hy-AM"/>
        </w:rPr>
        <w:t xml:space="preserve"> </w:t>
      </w:r>
      <w:r w:rsidRPr="00E56171">
        <w:rPr>
          <w:rFonts w:ascii="GHEA Grapalat" w:hAnsi="GHEA Grapalat" w:cs="Sylfaen"/>
          <w:lang w:val="hy-AM"/>
        </w:rPr>
        <w:t>նաև</w:t>
      </w:r>
      <w:r w:rsidRPr="00E56171">
        <w:rPr>
          <w:rFonts w:ascii="GHEA Grapalat" w:hAnsi="GHEA Grapalat"/>
          <w:lang w:val="hy-AM"/>
        </w:rPr>
        <w:t xml:space="preserve"> "</w:t>
      </w:r>
      <w:r w:rsidRPr="00E56171">
        <w:rPr>
          <w:rFonts w:ascii="GHEA Grapalat" w:hAnsi="GHEA Grapalat" w:cs="Sylfaen"/>
          <w:lang w:val="hy-AM"/>
        </w:rPr>
        <w:t>պատերազմի</w:t>
      </w:r>
      <w:r w:rsidR="00104B26" w:rsidRPr="00E56171">
        <w:rPr>
          <w:rFonts w:ascii="GHEA Grapalat" w:hAnsi="GHEA Grapalat" w:cs="Sylfaen"/>
          <w:lang w:val="hy-AM"/>
        </w:rPr>
        <w:t xml:space="preserve"> </w:t>
      </w:r>
      <w:r w:rsidRPr="00E56171">
        <w:rPr>
          <w:rFonts w:ascii="GHEA Grapalat" w:hAnsi="GHEA Grapalat" w:cs="Sylfaen"/>
          <w:lang w:val="hy-AM"/>
        </w:rPr>
        <w:t>ռիսկերի</w:t>
      </w:r>
      <w:r w:rsidRPr="00E56171">
        <w:rPr>
          <w:rFonts w:ascii="GHEA Grapalat" w:hAnsi="GHEA Grapalat"/>
          <w:lang w:val="hy-AM"/>
        </w:rPr>
        <w:t xml:space="preserve">" </w:t>
      </w:r>
      <w:r w:rsidRPr="00E56171">
        <w:rPr>
          <w:rFonts w:ascii="GHEA Grapalat" w:hAnsi="GHEA Grapalat" w:cs="Sylfaen"/>
          <w:lang w:val="hy-AM"/>
        </w:rPr>
        <w:t xml:space="preserve">վրա: </w:t>
      </w:r>
      <w:r w:rsidRPr="00E56171">
        <w:rPr>
          <w:rFonts w:ascii="GHEA Grapalat" w:hAnsi="GHEA Grapalat"/>
          <w:lang w:val="hy-AM"/>
        </w:rPr>
        <w:t xml:space="preserve">Մատակարարը պետք է կազմակերպի և վճարի բեռների ապահովագրության համար` անվանելով Գնորդին Շահառու: </w:t>
      </w:r>
      <w:r w:rsidRPr="00E56171">
        <w:rPr>
          <w:rFonts w:ascii="GHEA Grapalat" w:hAnsi="GHEA Grapalat"/>
          <w:b/>
          <w:bCs/>
          <w:color w:val="FF0000"/>
          <w:lang w:val="hy-AM"/>
        </w:rPr>
        <w:t>Կիրառելի չէ:</w:t>
      </w:r>
    </w:p>
    <w:p w14:paraId="32010989" w14:textId="77777777" w:rsidR="007A0B79" w:rsidRPr="00E56171" w:rsidRDefault="007A0B79" w:rsidP="007A0B79">
      <w:pPr>
        <w:ind w:left="709"/>
        <w:jc w:val="both"/>
        <w:rPr>
          <w:rFonts w:ascii="GHEA Grapalat" w:hAnsi="GHEA Grapalat"/>
          <w:lang w:val="hy-AM"/>
        </w:rPr>
      </w:pPr>
    </w:p>
    <w:p w14:paraId="6CD79D51" w14:textId="290187C6" w:rsidR="001A30B9" w:rsidRPr="00E56171" w:rsidRDefault="007A0B79" w:rsidP="00104B26">
      <w:pPr>
        <w:pStyle w:val="ListParagraph"/>
        <w:numPr>
          <w:ilvl w:val="0"/>
          <w:numId w:val="31"/>
        </w:numPr>
        <w:tabs>
          <w:tab w:val="left" w:pos="284"/>
          <w:tab w:val="left" w:pos="709"/>
        </w:tabs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b/>
          <w:u w:val="single"/>
          <w:lang w:val="hy-AM"/>
        </w:rPr>
        <w:t>Կիրառելի օրենք</w:t>
      </w:r>
      <w:r w:rsidRPr="00E56171">
        <w:rPr>
          <w:rFonts w:ascii="GHEA Grapalat" w:hAnsi="GHEA Grapalat"/>
          <w:b/>
          <w:lang w:val="hy-AM"/>
        </w:rPr>
        <w:t xml:space="preserve"> -</w:t>
      </w:r>
      <w:r w:rsidRPr="00E56171">
        <w:rPr>
          <w:rFonts w:ascii="GHEA Grapalat" w:hAnsi="GHEA Grapalat"/>
          <w:lang w:val="hy-AM"/>
        </w:rPr>
        <w:t xml:space="preserve"> Պայմանագիրը ենթակա է մեկնաբանման համաձայն </w:t>
      </w:r>
      <w:r w:rsidRPr="00E56171">
        <w:rPr>
          <w:rFonts w:ascii="GHEA Grapalat" w:hAnsi="GHEA Grapalat"/>
          <w:b/>
          <w:lang w:val="hy-AM"/>
        </w:rPr>
        <w:t>ՀՀ օրենքների</w:t>
      </w:r>
      <w:r w:rsidRPr="00E56171">
        <w:rPr>
          <w:rFonts w:ascii="GHEA Grapalat" w:hAnsi="GHEA Grapalat"/>
          <w:lang w:val="hy-AM"/>
        </w:rPr>
        <w:t xml:space="preserve">: </w:t>
      </w:r>
    </w:p>
    <w:p w14:paraId="26BB1062" w14:textId="77777777" w:rsidR="001A30B9" w:rsidRPr="00E56171" w:rsidRDefault="001A30B9" w:rsidP="001A30B9">
      <w:pPr>
        <w:jc w:val="both"/>
        <w:rPr>
          <w:rFonts w:ascii="GHEA Grapalat" w:hAnsi="GHEA Grapalat"/>
          <w:lang w:val="hy-AM"/>
        </w:rPr>
      </w:pPr>
    </w:p>
    <w:p w14:paraId="71703F10" w14:textId="77777777" w:rsidR="007A0B79" w:rsidRPr="00E56171" w:rsidRDefault="001A30B9" w:rsidP="00002545">
      <w:pPr>
        <w:ind w:left="284"/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u w:val="single"/>
          <w:lang w:val="hy-AM"/>
        </w:rPr>
        <w:t xml:space="preserve">7. </w:t>
      </w:r>
      <w:r w:rsidR="007A0B79" w:rsidRPr="00E56171">
        <w:rPr>
          <w:rFonts w:ascii="GHEA Grapalat" w:hAnsi="GHEA Grapalat"/>
          <w:b/>
          <w:u w:val="single"/>
          <w:lang w:val="hy-AM"/>
        </w:rPr>
        <w:t>Վեճերի լուծում</w:t>
      </w:r>
      <w:r w:rsidR="007A0B79" w:rsidRPr="00E56171">
        <w:rPr>
          <w:rFonts w:ascii="GHEA Grapalat" w:hAnsi="GHEA Grapalat"/>
          <w:lang w:val="hy-AM"/>
        </w:rPr>
        <w:t xml:space="preserve">  - Գնորդն ու Մատակարարը պետք է ձեռնարկեն բոլոր միջոցները Պայմանագրի ներքո կամ վերջինիս հետ կապված իրենց միջև ծագած յուրաքանչյուր անհամաձայնություն կամ վեճ բարեկամաբար ոչ պաշտոնական բանակցությունների միջոցով լուծելու համար: Գնորդի և Մատակարարի միջև վեճի առկայության դեպքում այն պետք է լուծվի համաձայն </w:t>
      </w:r>
      <w:r w:rsidR="007A0B79" w:rsidRPr="00E56171">
        <w:rPr>
          <w:rFonts w:ascii="GHEA Grapalat" w:hAnsi="GHEA Grapalat"/>
          <w:b/>
          <w:lang w:val="hy-AM"/>
        </w:rPr>
        <w:t>ՀՀ օրենսդրության</w:t>
      </w:r>
      <w:r w:rsidR="007A0B79" w:rsidRPr="00E56171">
        <w:rPr>
          <w:rFonts w:ascii="GHEA Grapalat" w:hAnsi="GHEA Grapalat"/>
          <w:lang w:val="hy-AM"/>
        </w:rPr>
        <w:t xml:space="preserve">: </w:t>
      </w:r>
    </w:p>
    <w:p w14:paraId="7A30433E" w14:textId="77777777" w:rsidR="00002545" w:rsidRPr="00E56171" w:rsidRDefault="00002545" w:rsidP="00002545">
      <w:pPr>
        <w:tabs>
          <w:tab w:val="left" w:pos="360"/>
        </w:tabs>
        <w:jc w:val="both"/>
        <w:rPr>
          <w:rFonts w:ascii="GHEA Grapalat" w:hAnsi="GHEA Grapalat"/>
          <w:lang w:val="hy-AM"/>
        </w:rPr>
      </w:pPr>
    </w:p>
    <w:p w14:paraId="28909A3C" w14:textId="77777777" w:rsidR="007A0B79" w:rsidRPr="00E56171" w:rsidRDefault="00002545" w:rsidP="00002545">
      <w:pPr>
        <w:tabs>
          <w:tab w:val="left" w:pos="360"/>
        </w:tabs>
        <w:ind w:left="284"/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 w:cs="Sylfaen"/>
          <w:bCs/>
          <w:u w:val="single"/>
          <w:lang w:val="hy-AM"/>
        </w:rPr>
        <w:t xml:space="preserve">8. </w:t>
      </w:r>
      <w:r w:rsidR="007A0B79" w:rsidRPr="00E56171">
        <w:rPr>
          <w:rFonts w:ascii="GHEA Grapalat" w:hAnsi="GHEA Grapalat" w:cs="Sylfaen"/>
          <w:b/>
          <w:bCs/>
          <w:u w:val="single"/>
          <w:lang w:val="hy-AM"/>
        </w:rPr>
        <w:t>Առաքում</w:t>
      </w:r>
      <w:r w:rsidR="00341CF1" w:rsidRPr="00E56171">
        <w:rPr>
          <w:rFonts w:ascii="GHEA Grapalat" w:hAnsi="GHEA Grapalat" w:cs="Sylfaen"/>
          <w:b/>
          <w:bCs/>
          <w:u w:val="single"/>
          <w:lang w:val="hy-AM"/>
        </w:rPr>
        <w:t xml:space="preserve"> </w:t>
      </w:r>
      <w:r w:rsidR="007A0B79" w:rsidRPr="00E56171">
        <w:rPr>
          <w:rFonts w:ascii="GHEA Grapalat" w:hAnsi="GHEA Grapalat" w:cs="Sylfaen"/>
          <w:b/>
          <w:bCs/>
          <w:u w:val="single"/>
          <w:lang w:val="hy-AM"/>
        </w:rPr>
        <w:t>և</w:t>
      </w:r>
      <w:r w:rsidR="00341CF1" w:rsidRPr="00E56171">
        <w:rPr>
          <w:rFonts w:ascii="GHEA Grapalat" w:hAnsi="GHEA Grapalat" w:cs="Sylfaen"/>
          <w:b/>
          <w:bCs/>
          <w:u w:val="single"/>
          <w:lang w:val="hy-AM"/>
        </w:rPr>
        <w:t xml:space="preserve"> </w:t>
      </w:r>
      <w:r w:rsidR="007A0B79" w:rsidRPr="00E56171">
        <w:rPr>
          <w:rFonts w:ascii="GHEA Grapalat" w:hAnsi="GHEA Grapalat" w:cs="Sylfaen"/>
          <w:b/>
          <w:bCs/>
          <w:u w:val="single"/>
          <w:lang w:val="hy-AM"/>
        </w:rPr>
        <w:t>փաստաթղթեր</w:t>
      </w:r>
      <w:r w:rsidR="007A0B79" w:rsidRPr="00E56171">
        <w:rPr>
          <w:rFonts w:ascii="GHEA Grapalat" w:hAnsi="GHEA Grapalat"/>
          <w:lang w:val="hy-AM"/>
        </w:rPr>
        <w:t xml:space="preserve"> - Մատակարարը պետք է ուղարկի Գնորդին հետևյալ փաստաթղթերը </w:t>
      </w:r>
    </w:p>
    <w:p w14:paraId="4E79BB40" w14:textId="29953E05" w:rsidR="007A0B79" w:rsidRPr="00E56171" w:rsidRDefault="00F41ED7" w:rsidP="00F13EAE">
      <w:pPr>
        <w:pStyle w:val="ChapterNumber"/>
        <w:numPr>
          <w:ilvl w:val="0"/>
          <w:numId w:val="5"/>
        </w:numPr>
        <w:spacing w:after="0"/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lang w:val="hy-AM"/>
        </w:rPr>
        <w:t>Մատակար</w:t>
      </w:r>
      <w:r w:rsidR="00104B26" w:rsidRPr="00E56171">
        <w:rPr>
          <w:rFonts w:ascii="GHEA Grapalat" w:hAnsi="GHEA Grapalat"/>
          <w:lang w:val="hy-AM"/>
        </w:rPr>
        <w:t>ար</w:t>
      </w:r>
      <w:r w:rsidRPr="00E56171">
        <w:rPr>
          <w:rFonts w:ascii="GHEA Grapalat" w:hAnsi="GHEA Grapalat"/>
          <w:lang w:val="hy-AM"/>
        </w:rPr>
        <w:t>ի օրիգինալ և կրկնօրինակ հաշիվ-ապրանքագրերը, որոնցում ներկայացված են ապրանքների անվանումները, քանակը, միավոր արժեքը և ընդամենը գումարը</w:t>
      </w:r>
      <w:r w:rsidR="007A0B79" w:rsidRPr="00E56171">
        <w:rPr>
          <w:rFonts w:ascii="GHEA Grapalat" w:hAnsi="GHEA Grapalat"/>
          <w:lang w:val="hy-AM"/>
        </w:rPr>
        <w:t xml:space="preserve">, </w:t>
      </w:r>
    </w:p>
    <w:p w14:paraId="2F115CB8" w14:textId="0933938E" w:rsidR="007A0B79" w:rsidRPr="00E56171" w:rsidRDefault="00DA2C35" w:rsidP="00144B4E">
      <w:pPr>
        <w:pStyle w:val="ListParagraph"/>
        <w:numPr>
          <w:ilvl w:val="0"/>
          <w:numId w:val="5"/>
        </w:numPr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lang w:val="hy-AM"/>
        </w:rPr>
        <w:t xml:space="preserve">արտադրողի կամ մատակարարի երաշխիքի վկայագրերը </w:t>
      </w:r>
      <w:r w:rsidR="00706F49" w:rsidRPr="00E56171">
        <w:rPr>
          <w:rFonts w:ascii="GHEA Grapalat" w:hAnsi="GHEA Grapalat"/>
          <w:lang w:val="hy-AM"/>
        </w:rPr>
        <w:t>տեխնիկական մասնագրերում նշված</w:t>
      </w:r>
      <w:r w:rsidR="00144B4E" w:rsidRPr="00E56171">
        <w:rPr>
          <w:rFonts w:ascii="GHEA Grapalat" w:hAnsi="GHEA Grapalat"/>
          <w:lang w:val="hy-AM"/>
        </w:rPr>
        <w:t xml:space="preserve"> երաշխիքային սպասարկման</w:t>
      </w:r>
      <w:r w:rsidR="00706F49" w:rsidRPr="00E56171">
        <w:rPr>
          <w:rFonts w:ascii="GHEA Grapalat" w:hAnsi="GHEA Grapalat"/>
          <w:lang w:val="hy-AM"/>
        </w:rPr>
        <w:t xml:space="preserve"> ժամանակահատվածի համար</w:t>
      </w:r>
      <w:r w:rsidR="00104B26" w:rsidRPr="00E56171">
        <w:rPr>
          <w:rFonts w:ascii="GHEA Grapalat" w:hAnsi="GHEA Grapalat"/>
          <w:lang w:val="hy-AM"/>
        </w:rPr>
        <w:t>,</w:t>
      </w:r>
    </w:p>
    <w:p w14:paraId="481EC9D9" w14:textId="77777777" w:rsidR="007A0B79" w:rsidRPr="00E56171" w:rsidRDefault="001C4476" w:rsidP="001C4476">
      <w:pPr>
        <w:pStyle w:val="ListParagraph"/>
        <w:numPr>
          <w:ilvl w:val="0"/>
          <w:numId w:val="5"/>
        </w:numPr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lang w:val="hy-AM"/>
        </w:rPr>
        <w:t>Մատակարարվող ապրանքների գործառնական ձեռնարկները և տեխնիկական մասնագրերը:</w:t>
      </w:r>
    </w:p>
    <w:p w14:paraId="60325CDA" w14:textId="77777777" w:rsidR="001C4476" w:rsidRPr="00E56171" w:rsidRDefault="001C4476" w:rsidP="001C4476">
      <w:pPr>
        <w:pStyle w:val="ListParagraph"/>
        <w:ind w:left="1440"/>
        <w:jc w:val="both"/>
        <w:rPr>
          <w:rFonts w:ascii="GHEA Grapalat" w:hAnsi="GHEA Grapalat"/>
          <w:lang w:val="hy-AM"/>
        </w:rPr>
      </w:pPr>
    </w:p>
    <w:p w14:paraId="0720FAEE" w14:textId="77777777" w:rsidR="00DD4FD3" w:rsidRPr="00E56171" w:rsidRDefault="007A0B79" w:rsidP="00DD4FD3">
      <w:pPr>
        <w:pStyle w:val="ListParagraph"/>
        <w:numPr>
          <w:ilvl w:val="0"/>
          <w:numId w:val="6"/>
        </w:numPr>
        <w:jc w:val="both"/>
        <w:rPr>
          <w:rFonts w:ascii="GHEA Grapalat" w:hAnsi="GHEA Grapalat"/>
          <w:bCs/>
          <w:lang w:val="hy-AM"/>
        </w:rPr>
      </w:pPr>
      <w:r w:rsidRPr="00E56171">
        <w:rPr>
          <w:rFonts w:ascii="GHEA Grapalat" w:hAnsi="GHEA Grapalat"/>
          <w:b/>
          <w:bCs/>
          <w:u w:val="single"/>
          <w:lang w:val="hy-AM"/>
        </w:rPr>
        <w:t xml:space="preserve">Վճարումը </w:t>
      </w:r>
      <w:r w:rsidR="00F41ED7" w:rsidRPr="00E56171">
        <w:rPr>
          <w:rFonts w:ascii="GHEA Grapalat" w:hAnsi="GHEA Grapalat"/>
          <w:b/>
          <w:bCs/>
          <w:u w:val="single"/>
          <w:lang w:val="hy-AM"/>
        </w:rPr>
        <w:t>-</w:t>
      </w:r>
      <w:r w:rsidR="00DD4FD3" w:rsidRPr="00E56171">
        <w:rPr>
          <w:rFonts w:ascii="GHEA Grapalat" w:hAnsi="GHEA Grapalat"/>
          <w:bCs/>
          <w:lang w:val="hy-AM"/>
        </w:rPr>
        <w:t>Մատակարարի կողմից մատակարարված ապրանքների դիմաց Պայմանագրի 100%-ի վճարումը կիրականացվի</w:t>
      </w:r>
      <w:r w:rsidR="00341CF1" w:rsidRPr="00E56171">
        <w:rPr>
          <w:rFonts w:ascii="GHEA Grapalat" w:hAnsi="GHEA Grapalat"/>
          <w:bCs/>
          <w:lang w:val="hy-AM"/>
        </w:rPr>
        <w:t xml:space="preserve"> </w:t>
      </w:r>
      <w:r w:rsidR="00DD4FD3" w:rsidRPr="00E56171">
        <w:rPr>
          <w:rFonts w:ascii="GHEA Grapalat" w:hAnsi="GHEA Grapalat"/>
          <w:bCs/>
          <w:lang w:val="hy-AM"/>
        </w:rPr>
        <w:t>ՀՀ դրամով` գումարը փոխանցելով Մատակարարի բանկային հաշվին Ապրանքները ստացողի կողմից ստ</w:t>
      </w:r>
      <w:r w:rsidR="00F47610" w:rsidRPr="00E56171">
        <w:rPr>
          <w:rFonts w:ascii="GHEA Grapalat" w:hAnsi="GHEA Grapalat"/>
          <w:bCs/>
          <w:lang w:val="hy-AM"/>
        </w:rPr>
        <w:t>որագրված Հանձնման-ընդունման ակտի</w:t>
      </w:r>
      <w:r w:rsidR="002741AA" w:rsidRPr="00E56171">
        <w:rPr>
          <w:rFonts w:ascii="GHEA Grapalat" w:hAnsi="GHEA Grapalat"/>
          <w:bCs/>
          <w:lang w:val="hy-AM"/>
        </w:rPr>
        <w:t xml:space="preserve"> (որը կներառի ստ</w:t>
      </w:r>
      <w:r w:rsidR="00CE3E0D" w:rsidRPr="00E56171">
        <w:rPr>
          <w:rFonts w:ascii="GHEA Grapalat" w:hAnsi="GHEA Grapalat"/>
          <w:bCs/>
          <w:lang w:val="hy-AM"/>
        </w:rPr>
        <w:t xml:space="preserve">ուգման </w:t>
      </w:r>
      <w:r w:rsidR="00CE3E0D" w:rsidRPr="00E56171">
        <w:rPr>
          <w:rFonts w:ascii="GHEA Grapalat" w:hAnsi="GHEA Grapalat"/>
          <w:bCs/>
          <w:lang w:val="hy-AM"/>
        </w:rPr>
        <w:lastRenderedPageBreak/>
        <w:t>արդյուքների վերաբերյալ գր</w:t>
      </w:r>
      <w:r w:rsidR="002741AA" w:rsidRPr="00E56171">
        <w:rPr>
          <w:rFonts w:ascii="GHEA Grapalat" w:hAnsi="GHEA Grapalat"/>
          <w:bCs/>
          <w:lang w:val="hy-AM"/>
        </w:rPr>
        <w:t xml:space="preserve">առում) </w:t>
      </w:r>
      <w:r w:rsidR="00DD4FD3" w:rsidRPr="00E56171">
        <w:rPr>
          <w:rFonts w:ascii="GHEA Grapalat" w:hAnsi="GHEA Grapalat"/>
          <w:bCs/>
          <w:lang w:val="hy-AM"/>
        </w:rPr>
        <w:t>և Կետ 8-ում նշված մատակարարման փաստաթղթերի ստացումից հետո ոչ ուշ քան 30 օրվա ընթացքում:</w:t>
      </w:r>
    </w:p>
    <w:p w14:paraId="174726E0" w14:textId="7F51F3F2" w:rsidR="00E263AC" w:rsidRPr="00E56171" w:rsidRDefault="00DD4FD3" w:rsidP="00DD4FD3">
      <w:pPr>
        <w:pStyle w:val="ListParagraph"/>
        <w:jc w:val="both"/>
        <w:rPr>
          <w:rFonts w:ascii="GHEA Grapalat" w:hAnsi="GHEA Grapalat"/>
          <w:bCs/>
          <w:lang w:val="hy-AM"/>
        </w:rPr>
      </w:pPr>
      <w:r w:rsidRPr="00E56171">
        <w:rPr>
          <w:rFonts w:ascii="GHEA Grapalat" w:hAnsi="GHEA Grapalat"/>
          <w:bCs/>
          <w:lang w:val="hy-AM"/>
        </w:rPr>
        <w:t xml:space="preserve">Պայմանագրի գնի վճարումը կիրականացվի </w:t>
      </w:r>
      <w:r w:rsidR="00F0451A" w:rsidRPr="00E56171">
        <w:rPr>
          <w:rFonts w:ascii="GHEA Grapalat" w:hAnsi="GHEA Grapalat"/>
          <w:b/>
          <w:bCs/>
          <w:lang w:val="hy-AM"/>
        </w:rPr>
        <w:t xml:space="preserve">«Հայաստան-Ոռոգվող գյուղատնտեսության զարգացումը Արարատի և Արմավիրի մարզերում» </w:t>
      </w:r>
      <w:r w:rsidRPr="00E56171">
        <w:rPr>
          <w:rFonts w:ascii="GHEA Grapalat" w:hAnsi="GHEA Grapalat"/>
          <w:b/>
          <w:bCs/>
          <w:lang w:val="hy-AM"/>
        </w:rPr>
        <w:t xml:space="preserve">Ծրագրի </w:t>
      </w:r>
      <w:r w:rsidRPr="00E56171">
        <w:rPr>
          <w:rFonts w:ascii="GHEA Grapalat" w:hAnsi="GHEA Grapalat"/>
          <w:bCs/>
          <w:lang w:val="hy-AM"/>
        </w:rPr>
        <w:t>(</w:t>
      </w:r>
      <w:r w:rsidR="00D20286" w:rsidRPr="00E56171">
        <w:rPr>
          <w:rFonts w:ascii="GHEA Grapalat" w:hAnsi="GHEA Grapalat"/>
          <w:bCs/>
          <w:lang w:val="hy-AM"/>
        </w:rPr>
        <w:t xml:space="preserve">Դրամաշնորհ No. </w:t>
      </w:r>
      <w:r w:rsidR="00F0451A" w:rsidRPr="00E56171">
        <w:rPr>
          <w:rFonts w:ascii="GHEA Grapalat" w:hAnsi="GHEA Grapalat"/>
          <w:bCs/>
          <w:lang w:val="hy-AM"/>
        </w:rPr>
        <w:t>CAM1002 06 D</w:t>
      </w:r>
      <w:r w:rsidR="00536B88" w:rsidRPr="00E56171">
        <w:rPr>
          <w:rFonts w:ascii="GHEA Grapalat" w:hAnsi="GHEA Grapalat"/>
          <w:bCs/>
          <w:lang w:val="hy-AM"/>
        </w:rPr>
        <w:t xml:space="preserve">) միջոցներից, իսկ </w:t>
      </w:r>
      <w:proofErr w:type="spellStart"/>
      <w:r w:rsidR="009F195F" w:rsidRPr="00E56171">
        <w:rPr>
          <w:rFonts w:ascii="GHEA Grapalat" w:hAnsi="GHEA Grapalat"/>
          <w:bCs/>
        </w:rPr>
        <w:t>հարկերը</w:t>
      </w:r>
      <w:proofErr w:type="spellEnd"/>
      <w:r w:rsidR="00536B88" w:rsidRPr="00E56171">
        <w:rPr>
          <w:rFonts w:ascii="GHEA Grapalat" w:hAnsi="GHEA Grapalat"/>
          <w:bCs/>
          <w:lang w:val="hy-AM"/>
        </w:rPr>
        <w:t xml:space="preserve">՝ ՀՀ </w:t>
      </w:r>
      <w:r w:rsidR="00F10D19" w:rsidRPr="00E56171">
        <w:rPr>
          <w:rFonts w:ascii="GHEA Grapalat" w:hAnsi="GHEA Grapalat"/>
          <w:bCs/>
          <w:lang w:val="hy-AM"/>
        </w:rPr>
        <w:t>կառավարության</w:t>
      </w:r>
      <w:r w:rsidR="00536B88" w:rsidRPr="00E56171">
        <w:rPr>
          <w:rFonts w:ascii="GHEA Grapalat" w:hAnsi="GHEA Grapalat"/>
          <w:bCs/>
          <w:lang w:val="hy-AM"/>
        </w:rPr>
        <w:t xml:space="preserve"> միջոցներից:</w:t>
      </w:r>
    </w:p>
    <w:p w14:paraId="1FAB0B83" w14:textId="77777777" w:rsidR="00002545" w:rsidRPr="00E56171" w:rsidRDefault="00002545" w:rsidP="00DD4FD3">
      <w:pPr>
        <w:pStyle w:val="ListParagraph"/>
        <w:jc w:val="both"/>
        <w:rPr>
          <w:rFonts w:ascii="GHEA Grapalat" w:hAnsi="GHEA Grapalat"/>
          <w:bCs/>
          <w:lang w:val="hy-AM"/>
        </w:rPr>
      </w:pPr>
    </w:p>
    <w:p w14:paraId="7FE5538A" w14:textId="77777777" w:rsidR="007A0B79" w:rsidRPr="00E56171" w:rsidRDefault="007A0B79" w:rsidP="00D22D17">
      <w:pPr>
        <w:pStyle w:val="ListParagraph"/>
        <w:numPr>
          <w:ilvl w:val="0"/>
          <w:numId w:val="6"/>
        </w:numPr>
        <w:jc w:val="both"/>
        <w:rPr>
          <w:rFonts w:ascii="GHEA Grapalat" w:hAnsi="GHEA Grapalat"/>
          <w:bCs/>
          <w:lang w:val="hy-AM"/>
        </w:rPr>
      </w:pPr>
      <w:r w:rsidRPr="00E56171">
        <w:rPr>
          <w:rFonts w:ascii="GHEA Grapalat" w:hAnsi="GHEA Grapalat"/>
          <w:b/>
          <w:bCs/>
          <w:u w:val="single"/>
          <w:lang w:val="hy-AM"/>
        </w:rPr>
        <w:t>Երաշխիք</w:t>
      </w:r>
      <w:r w:rsidRPr="00E56171">
        <w:rPr>
          <w:rFonts w:ascii="GHEA Grapalat" w:hAnsi="GHEA Grapalat"/>
          <w:bCs/>
          <w:lang w:val="hy-AM"/>
        </w:rPr>
        <w:t xml:space="preserve"> - </w:t>
      </w:r>
      <w:r w:rsidR="00B46020" w:rsidRPr="00E56171">
        <w:rPr>
          <w:rFonts w:ascii="GHEA Grapalat" w:hAnsi="GHEA Grapalat"/>
          <w:bCs/>
          <w:lang w:val="hy-AM"/>
        </w:rPr>
        <w:t>Առաջարկվող Ապրանքները պետք է ունենան արտադրողի կամ մատակարարի կողմից</w:t>
      </w:r>
      <w:r w:rsidR="00D22D17" w:rsidRPr="00E56171">
        <w:rPr>
          <w:rFonts w:ascii="GHEA Grapalat" w:hAnsi="GHEA Grapalat"/>
          <w:bCs/>
          <w:lang w:val="hy-AM"/>
        </w:rPr>
        <w:t xml:space="preserve">՝ </w:t>
      </w:r>
      <w:r w:rsidR="00D22D17" w:rsidRPr="00E56171">
        <w:rPr>
          <w:rFonts w:ascii="GHEA Grapalat" w:hAnsi="GHEA Grapalat"/>
          <w:b/>
          <w:bCs/>
          <w:lang w:val="hy-AM"/>
        </w:rPr>
        <w:t xml:space="preserve">3 տարի դյուրակիր համակարգիչների համար և 1 տարի </w:t>
      </w:r>
      <w:r w:rsidR="00F0451A" w:rsidRPr="00E56171">
        <w:rPr>
          <w:rFonts w:ascii="GHEA Grapalat" w:hAnsi="GHEA Grapalat"/>
          <w:b/>
          <w:bCs/>
          <w:lang w:val="hy-AM"/>
        </w:rPr>
        <w:t>մնացած ապրանքների</w:t>
      </w:r>
      <w:r w:rsidR="00D22D17" w:rsidRPr="00E56171">
        <w:rPr>
          <w:rFonts w:ascii="GHEA Grapalat" w:hAnsi="GHEA Grapalat"/>
          <w:b/>
          <w:bCs/>
          <w:lang w:val="hy-AM"/>
        </w:rPr>
        <w:t xml:space="preserve"> համար</w:t>
      </w:r>
      <w:r w:rsidR="00D22D17" w:rsidRPr="00E56171">
        <w:rPr>
          <w:rFonts w:ascii="GHEA Grapalat" w:hAnsi="GHEA Grapalat"/>
          <w:bCs/>
          <w:lang w:val="hy-AM"/>
        </w:rPr>
        <w:t>,</w:t>
      </w:r>
      <w:r w:rsidR="00B46020" w:rsidRPr="00E56171">
        <w:rPr>
          <w:rFonts w:ascii="GHEA Grapalat" w:hAnsi="GHEA Grapalat"/>
          <w:bCs/>
          <w:lang w:val="hy-AM"/>
        </w:rPr>
        <w:t xml:space="preserve"> սկսած </w:t>
      </w:r>
      <w:r w:rsidR="00D20286" w:rsidRPr="00E56171">
        <w:rPr>
          <w:rFonts w:ascii="GHEA Grapalat" w:hAnsi="GHEA Grapalat"/>
          <w:bCs/>
          <w:lang w:val="hy-AM"/>
        </w:rPr>
        <w:t>հանձն</w:t>
      </w:r>
      <w:r w:rsidR="003506B0" w:rsidRPr="00E56171">
        <w:rPr>
          <w:rFonts w:ascii="GHEA Grapalat" w:hAnsi="GHEA Grapalat"/>
          <w:bCs/>
          <w:lang w:val="hy-AM"/>
        </w:rPr>
        <w:t>ման</w:t>
      </w:r>
      <w:r w:rsidR="00B46020" w:rsidRPr="00E56171">
        <w:rPr>
          <w:rFonts w:ascii="GHEA Grapalat" w:hAnsi="GHEA Grapalat"/>
          <w:bCs/>
          <w:lang w:val="hy-AM"/>
        </w:rPr>
        <w:t xml:space="preserve"> օրվանից:  Խնդրում ենք մանրամասն նշել երաշխիքի ժամկետը և պայմանները: </w:t>
      </w:r>
    </w:p>
    <w:p w14:paraId="1BC2C2C1" w14:textId="77777777" w:rsidR="007A0B79" w:rsidRPr="00E56171" w:rsidRDefault="007A0B79" w:rsidP="007A0B79">
      <w:pPr>
        <w:jc w:val="both"/>
        <w:rPr>
          <w:rFonts w:ascii="GHEA Grapalat" w:hAnsi="GHEA Grapalat"/>
          <w:bCs/>
          <w:lang w:val="hy-AM"/>
        </w:rPr>
      </w:pPr>
    </w:p>
    <w:p w14:paraId="19B63610" w14:textId="77777777" w:rsidR="007A0B79" w:rsidRPr="00E56171" w:rsidRDefault="007A0B79" w:rsidP="00DD4FD3">
      <w:pPr>
        <w:numPr>
          <w:ilvl w:val="0"/>
          <w:numId w:val="7"/>
        </w:numPr>
        <w:ind w:hanging="436"/>
        <w:jc w:val="both"/>
        <w:rPr>
          <w:rFonts w:ascii="GHEA Grapalat" w:hAnsi="GHEA Grapalat"/>
          <w:b/>
          <w:lang w:val="hy-AM"/>
        </w:rPr>
      </w:pPr>
      <w:r w:rsidRPr="00E56171">
        <w:rPr>
          <w:rFonts w:ascii="GHEA Grapalat" w:hAnsi="GHEA Grapalat"/>
          <w:b/>
          <w:bCs/>
          <w:u w:val="single"/>
          <w:lang w:val="hy-AM"/>
        </w:rPr>
        <w:t>Փաթեթավորման և նշավորման հրահանգներ</w:t>
      </w:r>
      <w:r w:rsidRPr="00E56171">
        <w:rPr>
          <w:rFonts w:ascii="GHEA Grapalat" w:hAnsi="GHEA Grapalat"/>
          <w:bCs/>
          <w:u w:val="single"/>
          <w:lang w:val="hy-AM"/>
        </w:rPr>
        <w:t xml:space="preserve">- </w:t>
      </w:r>
      <w:r w:rsidRPr="00E56171">
        <w:rPr>
          <w:rFonts w:ascii="GHEA Grapalat" w:hAnsi="GHEA Grapalat"/>
          <w:bCs/>
          <w:lang w:val="hy-AM"/>
        </w:rPr>
        <w:t>Մատակարարը պետք է ապահովի Ապրանքների ստանդարտ փաթեթավորում ինչպես և պահանջվում է</w:t>
      </w:r>
      <w:bookmarkStart w:id="7" w:name="OLE_LINK3"/>
      <w:bookmarkStart w:id="8" w:name="OLE_LINK4"/>
      <w:r w:rsidRPr="00E56171">
        <w:rPr>
          <w:rFonts w:ascii="GHEA Grapalat" w:hAnsi="GHEA Grapalat"/>
          <w:bCs/>
          <w:lang w:val="hy-AM"/>
        </w:rPr>
        <w:t>`</w:t>
      </w:r>
      <w:r w:rsidR="00341CF1" w:rsidRPr="00E56171">
        <w:rPr>
          <w:rFonts w:ascii="GHEA Grapalat" w:hAnsi="GHEA Grapalat"/>
          <w:bCs/>
          <w:lang w:val="hy-AM"/>
        </w:rPr>
        <w:t xml:space="preserve"> </w:t>
      </w:r>
      <w:r w:rsidRPr="00E56171">
        <w:rPr>
          <w:rFonts w:ascii="GHEA Grapalat" w:hAnsi="GHEA Grapalat"/>
          <w:bCs/>
          <w:lang w:val="hy-AM"/>
        </w:rPr>
        <w:t xml:space="preserve">Պայմանագրով սահմանված վայր տեղափոխելու ընթացքում դրանց վնասվելուց կամ փչանալուց խուսափելու համար: </w:t>
      </w:r>
      <w:bookmarkEnd w:id="7"/>
      <w:bookmarkEnd w:id="8"/>
    </w:p>
    <w:p w14:paraId="7E44D661" w14:textId="77777777" w:rsidR="007A0B79" w:rsidRPr="00E56171" w:rsidRDefault="007A0B79" w:rsidP="007A0B79">
      <w:pPr>
        <w:ind w:left="720" w:hanging="720"/>
        <w:jc w:val="both"/>
        <w:rPr>
          <w:rFonts w:ascii="GHEA Grapalat" w:hAnsi="GHEA Grapalat"/>
          <w:bCs/>
          <w:sz w:val="16"/>
          <w:lang w:val="hy-AM"/>
        </w:rPr>
      </w:pPr>
    </w:p>
    <w:p w14:paraId="31E14DE3" w14:textId="77777777" w:rsidR="007A0B79" w:rsidRPr="00E56171" w:rsidRDefault="007A0B79" w:rsidP="00DD4FD3">
      <w:pPr>
        <w:numPr>
          <w:ilvl w:val="0"/>
          <w:numId w:val="7"/>
        </w:numPr>
        <w:ind w:hanging="436"/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b/>
          <w:bCs/>
          <w:u w:val="single"/>
          <w:lang w:val="hy-AM"/>
        </w:rPr>
        <w:t>Թերություններ</w:t>
      </w:r>
      <w:r w:rsidRPr="00E56171">
        <w:rPr>
          <w:rFonts w:ascii="GHEA Grapalat" w:hAnsi="GHEA Grapalat"/>
          <w:b/>
          <w:lang w:val="hy-AM"/>
        </w:rPr>
        <w:t xml:space="preserve"> - </w:t>
      </w:r>
      <w:r w:rsidRPr="00E56171">
        <w:rPr>
          <w:rFonts w:ascii="GHEA Grapalat" w:hAnsi="GHEA Grapalat"/>
          <w:lang w:val="hy-AM"/>
        </w:rPr>
        <w:t xml:space="preserve">Բոլոր թերություները կշտկվեն Մատակարարի կողմից առանց Գնորդի կողմից ծախս կատարելու` Գնորդի կողմից թերությունների մասին տեղեկանք ներկայացնելու օրվանից </w:t>
      </w:r>
      <w:r w:rsidRPr="00E56171">
        <w:rPr>
          <w:rFonts w:ascii="GHEA Grapalat" w:hAnsi="GHEA Grapalat"/>
          <w:b/>
          <w:lang w:val="hy-AM"/>
        </w:rPr>
        <w:t>30 օրվա</w:t>
      </w:r>
      <w:r w:rsidRPr="00E56171">
        <w:rPr>
          <w:rFonts w:ascii="GHEA Grapalat" w:hAnsi="GHEA Grapalat"/>
          <w:lang w:val="hy-AM"/>
        </w:rPr>
        <w:t xml:space="preserve"> ընթացքում: </w:t>
      </w:r>
    </w:p>
    <w:p w14:paraId="2B75C0AD" w14:textId="77777777" w:rsidR="007A0B79" w:rsidRPr="00E56171" w:rsidRDefault="007A0B79" w:rsidP="007A0B79">
      <w:pPr>
        <w:ind w:left="720"/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b/>
          <w:lang w:val="hy-AM"/>
        </w:rPr>
        <w:t>Սպասարկման կենտրոնի անվանումն ու հասցեն, որտեղ թերությունները վերացվելու են Մատակարարի կողմից երաշխիքային ժամկետում</w:t>
      </w:r>
      <w:r w:rsidRPr="00E56171">
        <w:rPr>
          <w:rFonts w:ascii="GHEA Grapalat" w:hAnsi="GHEA Grapalat"/>
          <w:lang w:val="hy-AM"/>
        </w:rPr>
        <w:t>.</w:t>
      </w:r>
    </w:p>
    <w:p w14:paraId="5F6D8410" w14:textId="77777777" w:rsidR="007A0B79" w:rsidRPr="00E56171" w:rsidRDefault="007A0B79" w:rsidP="007A0B79">
      <w:pPr>
        <w:ind w:left="426" w:hanging="426"/>
        <w:jc w:val="both"/>
        <w:rPr>
          <w:rFonts w:ascii="GHEA Grapalat" w:hAnsi="GHEA Grapalat"/>
          <w:b/>
          <w:lang w:val="hy-AM"/>
        </w:rPr>
      </w:pPr>
      <w:r w:rsidRPr="00E56171">
        <w:rPr>
          <w:rFonts w:ascii="GHEA Grapalat" w:hAnsi="GHEA Grapalat"/>
          <w:b/>
          <w:lang w:val="hy-AM"/>
        </w:rPr>
        <w:tab/>
      </w:r>
      <w:r w:rsidRPr="00E56171">
        <w:rPr>
          <w:rFonts w:ascii="GHEA Grapalat" w:hAnsi="GHEA Grapalat"/>
          <w:b/>
          <w:lang w:val="hy-AM"/>
        </w:rPr>
        <w:tab/>
      </w:r>
    </w:p>
    <w:p w14:paraId="07704424" w14:textId="77777777" w:rsidR="007A0B79" w:rsidRPr="00E56171" w:rsidRDefault="007A0B79" w:rsidP="008F3900">
      <w:pPr>
        <w:ind w:left="709"/>
        <w:jc w:val="both"/>
        <w:rPr>
          <w:rFonts w:ascii="GHEA Grapalat" w:hAnsi="GHEA Grapalat"/>
          <w:bCs/>
          <w:lang w:val="hy-AM"/>
        </w:rPr>
      </w:pPr>
      <w:r w:rsidRPr="00E56171">
        <w:rPr>
          <w:rFonts w:ascii="GHEA Grapalat" w:hAnsi="GHEA Grapalat"/>
          <w:lang w:val="hy-AM"/>
        </w:rPr>
        <w:t>Հասցե</w:t>
      </w:r>
      <w:r w:rsidRPr="00E56171">
        <w:rPr>
          <w:rFonts w:ascii="GHEA Grapalat" w:hAnsi="GHEA Grapalat"/>
          <w:bCs/>
          <w:lang w:val="hy-AM"/>
        </w:rPr>
        <w:t xml:space="preserve"> _______________</w:t>
      </w:r>
    </w:p>
    <w:p w14:paraId="78F2C2E3" w14:textId="77777777" w:rsidR="007A0B79" w:rsidRPr="00E56171" w:rsidRDefault="007A0B79" w:rsidP="007A0B79">
      <w:pPr>
        <w:ind w:left="426" w:hanging="426"/>
        <w:jc w:val="both"/>
        <w:rPr>
          <w:rFonts w:ascii="GHEA Grapalat" w:hAnsi="GHEA Grapalat"/>
          <w:b/>
          <w:lang w:val="hy-AM"/>
        </w:rPr>
      </w:pPr>
      <w:r w:rsidRPr="00E56171">
        <w:rPr>
          <w:rFonts w:ascii="GHEA Grapalat" w:hAnsi="GHEA Grapalat"/>
          <w:bCs/>
          <w:lang w:val="hy-AM"/>
        </w:rPr>
        <w:tab/>
      </w:r>
      <w:r w:rsidRPr="00E56171">
        <w:rPr>
          <w:rFonts w:ascii="GHEA Grapalat" w:hAnsi="GHEA Grapalat"/>
          <w:bCs/>
          <w:lang w:val="hy-AM"/>
        </w:rPr>
        <w:tab/>
        <w:t>______________________</w:t>
      </w:r>
      <w:r w:rsidR="00F05C54" w:rsidRPr="00E56171">
        <w:rPr>
          <w:rFonts w:ascii="GHEA Grapalat" w:hAnsi="GHEA Grapalat"/>
          <w:b/>
          <w:i/>
          <w:color w:val="FF0000"/>
          <w:sz w:val="20"/>
          <w:szCs w:val="20"/>
          <w:lang w:val="hy-AM"/>
        </w:rPr>
        <w:t>{նշվում է մատակարարի կողմից}</w:t>
      </w:r>
    </w:p>
    <w:p w14:paraId="142B65F2" w14:textId="77777777" w:rsidR="007A0B79" w:rsidRPr="00E56171" w:rsidRDefault="007A0B79" w:rsidP="007A0B79">
      <w:pPr>
        <w:pStyle w:val="BodyTextIndent"/>
        <w:rPr>
          <w:rFonts w:ascii="GHEA Grapalat" w:hAnsi="GHEA Grapalat"/>
          <w:lang w:val="hy-AM"/>
        </w:rPr>
      </w:pPr>
    </w:p>
    <w:p w14:paraId="5FF2A28B" w14:textId="77777777" w:rsidR="00E715E8" w:rsidRPr="00E56171" w:rsidRDefault="00E715E8" w:rsidP="00E715E8">
      <w:pPr>
        <w:jc w:val="both"/>
        <w:rPr>
          <w:rFonts w:ascii="GHEA Grapalat" w:hAnsi="GHEA Grapalat" w:cs="Sylfaen"/>
          <w:b/>
          <w:bCs/>
          <w:lang w:val="hy-AM"/>
        </w:rPr>
      </w:pPr>
    </w:p>
    <w:p w14:paraId="7A52A016" w14:textId="1AB05ADF" w:rsidR="007A0B79" w:rsidRPr="00E56171" w:rsidRDefault="007A0B79" w:rsidP="00DD4FD3">
      <w:pPr>
        <w:numPr>
          <w:ilvl w:val="0"/>
          <w:numId w:val="7"/>
        </w:numPr>
        <w:ind w:hanging="436"/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b/>
          <w:bCs/>
          <w:u w:val="single"/>
          <w:lang w:val="hy-AM"/>
        </w:rPr>
        <w:t>Ֆորս-մաժոր</w:t>
      </w:r>
      <w:r w:rsidRPr="00E56171">
        <w:rPr>
          <w:rFonts w:ascii="GHEA Grapalat" w:hAnsi="GHEA Grapalat"/>
          <w:bCs/>
          <w:u w:val="single"/>
          <w:lang w:val="hy-AM"/>
        </w:rPr>
        <w:t xml:space="preserve"> - </w:t>
      </w:r>
      <w:r w:rsidRPr="00E56171">
        <w:rPr>
          <w:rFonts w:ascii="GHEA Grapalat" w:hAnsi="GHEA Grapalat"/>
          <w:bCs/>
          <w:lang w:val="hy-AM"/>
        </w:rPr>
        <w:t>Մատակարարը ենթակա չէ տուգանքների կամ Պայմանագրի չկատարման դեպքում Պայմանագրի դադարեցման եթե և այն չափով, որքանով իրականացման ուշացումը կամ Պայմանագրի դրույթների կատարման խափանումը հանդիսանում են ֆոր</w:t>
      </w:r>
      <w:r w:rsidR="00104B26" w:rsidRPr="00E56171">
        <w:rPr>
          <w:rFonts w:ascii="GHEA Grapalat" w:hAnsi="GHEA Grapalat"/>
          <w:bCs/>
          <w:lang w:val="hy-AM"/>
        </w:rPr>
        <w:t>ս</w:t>
      </w:r>
      <w:r w:rsidRPr="00E56171">
        <w:rPr>
          <w:rFonts w:ascii="GHEA Grapalat" w:hAnsi="GHEA Grapalat"/>
          <w:bCs/>
          <w:lang w:val="hy-AM"/>
        </w:rPr>
        <w:t>-մաժորային իրավիճակի արդյունք:</w:t>
      </w:r>
    </w:p>
    <w:p w14:paraId="4ED453EB" w14:textId="77777777" w:rsidR="007A0B79" w:rsidRPr="00E56171" w:rsidRDefault="007A0B79" w:rsidP="007A0B79">
      <w:pPr>
        <w:ind w:left="360"/>
        <w:jc w:val="both"/>
        <w:rPr>
          <w:rFonts w:ascii="GHEA Grapalat" w:hAnsi="GHEA Grapalat"/>
          <w:lang w:val="hy-AM"/>
        </w:rPr>
      </w:pPr>
    </w:p>
    <w:p w14:paraId="42A435D0" w14:textId="77777777" w:rsidR="007A0B79" w:rsidRPr="00E56171" w:rsidRDefault="007A0B79" w:rsidP="007A0B79">
      <w:pPr>
        <w:pStyle w:val="BodyTextIndent2"/>
        <w:ind w:left="720" w:firstLine="0"/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lang w:val="hy-AM"/>
        </w:rPr>
        <w:t xml:space="preserve">Այս դրույթից ելնելով` &lt;ֆորս-մաժոր&gt; նշանակում է Մատակարարի վերահսկողությունից դուրս մի իրավիճակ, որը չի ենթադրում Մատակարարի կողմից արված սխալ կամ անփութություն և կանխատեսելի չէ: Նման իրավիճակները կարող են ներառել, բայց չսահմանափակվել հետևյալով` Գնորդի կողմից կամայական գործողություններով, պատերազմներով կամ հեղափոխություններով, հրդեհներով, ջրհեղեղներով, համաճարակներով, կարանտինային սահմանափակումներով և բեռնափոխադրումների արգելքով: </w:t>
      </w:r>
    </w:p>
    <w:p w14:paraId="30B1456E" w14:textId="77777777" w:rsidR="007A0B79" w:rsidRPr="00E56171" w:rsidRDefault="007A0B79" w:rsidP="007A0B79">
      <w:pPr>
        <w:pStyle w:val="BodyTextIndent2"/>
        <w:jc w:val="both"/>
        <w:rPr>
          <w:rFonts w:ascii="GHEA Grapalat" w:hAnsi="GHEA Grapalat"/>
          <w:lang w:val="hy-AM"/>
        </w:rPr>
      </w:pPr>
    </w:p>
    <w:p w14:paraId="1BC150C6" w14:textId="1977D0B1" w:rsidR="007A0B79" w:rsidRPr="00E56171" w:rsidRDefault="007A0B79" w:rsidP="007A0B79">
      <w:pPr>
        <w:pStyle w:val="BodyTextIndent2"/>
        <w:ind w:left="720" w:firstLine="0"/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lang w:val="hy-AM"/>
        </w:rPr>
        <w:t xml:space="preserve">Ֆորս-մաժոր իրավիճակների դեպքում Մատակարարը պետք է անհապաղ գրավոր տեղեկացնի գնորդին նման իրավիճակների և դրանց առաջացման պատճառների մասին:  Եթե այլ կարգավորումներ չեն տրվել Գնորդի կողմից, </w:t>
      </w:r>
      <w:r w:rsidRPr="00E56171">
        <w:rPr>
          <w:rFonts w:ascii="GHEA Grapalat" w:hAnsi="GHEA Grapalat"/>
          <w:lang w:val="hy-AM"/>
        </w:rPr>
        <w:lastRenderedPageBreak/>
        <w:t>Մատակարարը պետք է շարունակի կատարել իր պարտականությունները Պայմանագրի շրջանակներում քանի դեռ դա գործնականորեն հնարավոր է: Նաև պետք է փորձի գտնել բոլոր այն խելամիտ այլընտրանքային միջոցները, որոնք չեն խոչընդոտվել ֆորս-մաժոր իրավիճակի հետևանք</w:t>
      </w:r>
      <w:r w:rsidR="00104B26" w:rsidRPr="00E56171">
        <w:rPr>
          <w:rFonts w:ascii="GHEA Grapalat" w:hAnsi="GHEA Grapalat"/>
          <w:lang w:val="hy-AM"/>
        </w:rPr>
        <w:t>ով</w:t>
      </w:r>
      <w:r w:rsidRPr="00E56171">
        <w:rPr>
          <w:rFonts w:ascii="GHEA Grapalat" w:hAnsi="GHEA Grapalat"/>
          <w:lang w:val="hy-AM"/>
        </w:rPr>
        <w:t xml:space="preserve">: </w:t>
      </w:r>
    </w:p>
    <w:p w14:paraId="62447E2A" w14:textId="77777777" w:rsidR="007A0B79" w:rsidRPr="00E56171" w:rsidRDefault="007A0B79" w:rsidP="007A0B79">
      <w:pPr>
        <w:ind w:left="720" w:hanging="720"/>
        <w:jc w:val="both"/>
        <w:rPr>
          <w:rFonts w:ascii="GHEA Grapalat" w:hAnsi="GHEA Grapalat"/>
          <w:bCs/>
          <w:lang w:val="hy-AM"/>
        </w:rPr>
      </w:pPr>
    </w:p>
    <w:p w14:paraId="78A900F9" w14:textId="77777777" w:rsidR="007A0B79" w:rsidRPr="00E56171" w:rsidRDefault="007A0B79" w:rsidP="00F05C54">
      <w:pPr>
        <w:numPr>
          <w:ilvl w:val="0"/>
          <w:numId w:val="7"/>
        </w:numPr>
        <w:tabs>
          <w:tab w:val="left" w:pos="851"/>
        </w:tabs>
        <w:ind w:hanging="294"/>
        <w:jc w:val="both"/>
        <w:rPr>
          <w:rFonts w:ascii="GHEA Grapalat" w:hAnsi="GHEA Grapalat"/>
          <w:b/>
          <w:bCs/>
          <w:u w:val="single"/>
          <w:lang w:val="hy-AM"/>
        </w:rPr>
      </w:pPr>
      <w:r w:rsidRPr="00E56171">
        <w:rPr>
          <w:rFonts w:ascii="GHEA Grapalat" w:hAnsi="GHEA Grapalat"/>
          <w:b/>
          <w:bCs/>
          <w:u w:val="single"/>
          <w:lang w:val="hy-AM"/>
        </w:rPr>
        <w:t xml:space="preserve">Պահանջվող տեխնիկական մասնագրեր </w:t>
      </w:r>
      <w:r w:rsidR="00E25944" w:rsidRPr="00E56171">
        <w:rPr>
          <w:rFonts w:ascii="GHEA Grapalat" w:hAnsi="GHEA Grapalat"/>
          <w:b/>
          <w:i/>
          <w:color w:val="FF0000"/>
          <w:sz w:val="20"/>
          <w:szCs w:val="20"/>
          <w:lang w:val="hy-AM"/>
        </w:rPr>
        <w:t>{նշվում է մատակարարի կողմից}</w:t>
      </w:r>
    </w:p>
    <w:p w14:paraId="069749FF" w14:textId="77777777" w:rsidR="007A0B79" w:rsidRPr="00E56171" w:rsidRDefault="007A0B79" w:rsidP="007A0B79">
      <w:pPr>
        <w:ind w:left="720" w:hanging="720"/>
        <w:jc w:val="both"/>
        <w:rPr>
          <w:rFonts w:ascii="GHEA Grapalat" w:hAnsi="GHEA Grapalat"/>
          <w:bCs/>
          <w:lang w:val="hy-AM"/>
        </w:rPr>
      </w:pPr>
    </w:p>
    <w:p w14:paraId="74FE60B9" w14:textId="77777777" w:rsidR="00E53432" w:rsidRPr="00E56171" w:rsidRDefault="00E53432" w:rsidP="00E53432">
      <w:pPr>
        <w:tabs>
          <w:tab w:val="left" w:pos="630"/>
          <w:tab w:val="left" w:pos="1260"/>
        </w:tabs>
        <w:ind w:left="720" w:hanging="720"/>
        <w:jc w:val="both"/>
        <w:rPr>
          <w:rFonts w:ascii="GHEA Grapalat" w:hAnsi="GHEA Grapalat"/>
          <w:bCs/>
          <w:lang w:val="hy-AM"/>
        </w:rPr>
      </w:pPr>
      <w:r w:rsidRPr="00E56171">
        <w:rPr>
          <w:rFonts w:ascii="GHEA Grapalat" w:hAnsi="GHEA Grapalat"/>
          <w:bCs/>
          <w:lang w:val="hy-AM"/>
        </w:rPr>
        <w:tab/>
        <w:t xml:space="preserve">(i) </w:t>
      </w:r>
      <w:r w:rsidRPr="00E56171">
        <w:rPr>
          <w:rFonts w:ascii="GHEA Grapalat" w:hAnsi="GHEA Grapalat"/>
          <w:bCs/>
          <w:lang w:val="hy-AM"/>
        </w:rPr>
        <w:tab/>
        <w:t xml:space="preserve">Ընդհանուր նկարագիր </w:t>
      </w:r>
    </w:p>
    <w:p w14:paraId="5DD19609" w14:textId="77777777" w:rsidR="00E53432" w:rsidRPr="00E56171" w:rsidRDefault="00E53432" w:rsidP="00E53432">
      <w:pPr>
        <w:tabs>
          <w:tab w:val="left" w:pos="630"/>
          <w:tab w:val="left" w:pos="1260"/>
        </w:tabs>
        <w:ind w:left="720" w:hanging="720"/>
        <w:jc w:val="both"/>
        <w:rPr>
          <w:rFonts w:ascii="GHEA Grapalat" w:hAnsi="GHEA Grapalat"/>
          <w:bCs/>
          <w:lang w:val="hy-AM"/>
        </w:rPr>
      </w:pPr>
      <w:r w:rsidRPr="00E56171">
        <w:rPr>
          <w:rFonts w:ascii="GHEA Grapalat" w:hAnsi="GHEA Grapalat"/>
          <w:bCs/>
          <w:lang w:val="hy-AM"/>
        </w:rPr>
        <w:tab/>
        <w:t>(ii)</w:t>
      </w:r>
      <w:r w:rsidRPr="00E56171">
        <w:rPr>
          <w:rFonts w:ascii="GHEA Grapalat" w:hAnsi="GHEA Grapalat"/>
          <w:bCs/>
          <w:lang w:val="hy-AM"/>
        </w:rPr>
        <w:tab/>
        <w:t xml:space="preserve">Հատուկ մանրամասներ և տեխնիկական չափանիշներ </w:t>
      </w:r>
    </w:p>
    <w:p w14:paraId="4C75C8C9" w14:textId="77777777" w:rsidR="00B90850" w:rsidRPr="00E56171" w:rsidRDefault="00E53432" w:rsidP="00E53432">
      <w:pPr>
        <w:tabs>
          <w:tab w:val="left" w:pos="630"/>
          <w:tab w:val="left" w:pos="1260"/>
        </w:tabs>
        <w:ind w:left="720" w:hanging="720"/>
        <w:jc w:val="both"/>
        <w:rPr>
          <w:rFonts w:ascii="GHEA Grapalat" w:hAnsi="GHEA Grapalat"/>
          <w:bCs/>
          <w:lang w:val="hy-AM"/>
        </w:rPr>
      </w:pPr>
      <w:r w:rsidRPr="00E56171">
        <w:rPr>
          <w:rFonts w:ascii="GHEA Grapalat" w:hAnsi="GHEA Grapalat"/>
          <w:bCs/>
          <w:lang w:val="hy-AM"/>
        </w:rPr>
        <w:tab/>
        <w:t>(iii)</w:t>
      </w:r>
      <w:r w:rsidRPr="00E56171">
        <w:rPr>
          <w:rFonts w:ascii="GHEA Grapalat" w:hAnsi="GHEA Grapalat"/>
          <w:bCs/>
          <w:lang w:val="hy-AM"/>
        </w:rPr>
        <w:tab/>
        <w:t>Իրականացման չափորոշիչներ</w:t>
      </w:r>
    </w:p>
    <w:p w14:paraId="5DA4A7FA" w14:textId="77777777" w:rsidR="00E53432" w:rsidRPr="00E56171" w:rsidRDefault="00E53432" w:rsidP="007A0B79">
      <w:pPr>
        <w:ind w:left="720" w:hanging="720"/>
        <w:jc w:val="both"/>
        <w:rPr>
          <w:rFonts w:ascii="GHEA Grapalat" w:hAnsi="GHEA Grapalat"/>
          <w:bCs/>
          <w:lang w:val="hy-AM"/>
        </w:rPr>
      </w:pPr>
    </w:p>
    <w:p w14:paraId="10CCFD50" w14:textId="77777777" w:rsidR="007A0B79" w:rsidRPr="00E56171" w:rsidRDefault="007A0B79" w:rsidP="007A0B79">
      <w:pPr>
        <w:ind w:left="720" w:hanging="720"/>
        <w:jc w:val="both"/>
        <w:rPr>
          <w:rFonts w:ascii="GHEA Grapalat" w:hAnsi="GHEA Grapalat"/>
          <w:b/>
          <w:bCs/>
          <w:color w:val="FF0000"/>
          <w:sz w:val="16"/>
          <w:lang w:val="hy-AM"/>
        </w:rPr>
      </w:pPr>
      <w:r w:rsidRPr="00E56171">
        <w:rPr>
          <w:rFonts w:ascii="GHEA Grapalat" w:hAnsi="GHEA Grapalat"/>
          <w:bCs/>
          <w:lang w:val="hy-AM"/>
        </w:rPr>
        <w:t xml:space="preserve">Մատակարարը հաստատում է համապատասխանությունը վերոհիշյալ մասնագրերի հետ </w:t>
      </w:r>
      <w:r w:rsidR="00F05C54" w:rsidRPr="00E56171">
        <w:rPr>
          <w:rFonts w:ascii="GHEA Grapalat" w:hAnsi="GHEA Grapalat"/>
          <w:b/>
          <w:bCs/>
          <w:color w:val="FF0000"/>
          <w:sz w:val="16"/>
          <w:lang w:val="hy-AM"/>
        </w:rPr>
        <w:t>{Շեղումների դեպքում մատակարարը պետք է թվարկի բոլոր այդպիսի շեղումները}</w:t>
      </w:r>
      <w:r w:rsidRPr="00E56171">
        <w:rPr>
          <w:rFonts w:ascii="GHEA Grapalat" w:hAnsi="GHEA Grapalat"/>
          <w:b/>
          <w:bCs/>
          <w:color w:val="FF0000"/>
          <w:sz w:val="16"/>
          <w:lang w:val="hy-AM"/>
        </w:rPr>
        <w:tab/>
      </w:r>
    </w:p>
    <w:p w14:paraId="231E9139" w14:textId="77777777" w:rsidR="007A0B79" w:rsidRPr="00E56171" w:rsidRDefault="007A0B79" w:rsidP="007A0B79">
      <w:pPr>
        <w:jc w:val="both"/>
        <w:rPr>
          <w:rFonts w:ascii="GHEA Grapalat" w:hAnsi="GHEA Grapalat"/>
          <w:b/>
          <w:bCs/>
          <w:color w:val="FF0000"/>
          <w:sz w:val="16"/>
          <w:lang w:val="hy-AM"/>
        </w:rPr>
      </w:pPr>
    </w:p>
    <w:p w14:paraId="66B60328" w14:textId="77777777" w:rsidR="007A0B79" w:rsidRPr="00E56171" w:rsidRDefault="007A0B79" w:rsidP="007A0B79">
      <w:pPr>
        <w:pStyle w:val="ListParagraph"/>
        <w:jc w:val="both"/>
        <w:rPr>
          <w:rFonts w:ascii="GHEA Grapalat" w:hAnsi="GHEA Grapalat"/>
          <w:sz w:val="22"/>
          <w:u w:val="single"/>
          <w:lang w:val="hy-AM"/>
        </w:rPr>
      </w:pPr>
    </w:p>
    <w:p w14:paraId="6FA4125C" w14:textId="77777777" w:rsidR="007A0B79" w:rsidRPr="00E56171" w:rsidRDefault="007A0B79" w:rsidP="007A0B79">
      <w:pPr>
        <w:jc w:val="both"/>
        <w:rPr>
          <w:rFonts w:ascii="GHEA Grapalat" w:hAnsi="GHEA Grapalat"/>
          <w:bCs/>
          <w:lang w:val="hy-AM"/>
        </w:rPr>
      </w:pPr>
    </w:p>
    <w:p w14:paraId="046144CB" w14:textId="77777777" w:rsidR="007A0B79" w:rsidRPr="00E56171" w:rsidRDefault="007A0B79" w:rsidP="00E25944">
      <w:pPr>
        <w:ind w:left="720" w:hanging="720"/>
        <w:jc w:val="both"/>
        <w:rPr>
          <w:rFonts w:ascii="GHEA Grapalat" w:hAnsi="GHEA Grapalat"/>
          <w:bCs/>
          <w:lang w:val="hy-AM"/>
        </w:rPr>
      </w:pPr>
      <w:r w:rsidRPr="00E56171">
        <w:rPr>
          <w:rFonts w:ascii="GHEA Grapalat" w:hAnsi="GHEA Grapalat"/>
          <w:bCs/>
          <w:lang w:val="hy-AM"/>
        </w:rPr>
        <w:t>ՄԱՏԱԿԱՐԱՐԻ ԱՆՈՒՆԸ_______________________________________________</w:t>
      </w:r>
      <w:r w:rsidRPr="00E56171">
        <w:rPr>
          <w:rFonts w:ascii="GHEA Grapalat" w:hAnsi="GHEA Grapalat"/>
          <w:bCs/>
          <w:lang w:val="hy-AM"/>
        </w:rPr>
        <w:tab/>
      </w:r>
    </w:p>
    <w:p w14:paraId="2298CC7B" w14:textId="77777777" w:rsidR="00E25944" w:rsidRPr="00E56171" w:rsidRDefault="007A0B79" w:rsidP="007A0B79">
      <w:pPr>
        <w:jc w:val="both"/>
        <w:rPr>
          <w:rFonts w:ascii="GHEA Grapalat" w:hAnsi="GHEA Grapalat"/>
          <w:bCs/>
          <w:lang w:val="hy-AM"/>
        </w:rPr>
      </w:pPr>
      <w:r w:rsidRPr="00E56171">
        <w:rPr>
          <w:rFonts w:ascii="GHEA Grapalat" w:hAnsi="GHEA Grapalat"/>
          <w:bCs/>
          <w:lang w:val="hy-AM"/>
        </w:rPr>
        <w:tab/>
      </w:r>
    </w:p>
    <w:p w14:paraId="5AE94F04" w14:textId="77777777" w:rsidR="007A0B79" w:rsidRPr="00E56171" w:rsidRDefault="007A0B79" w:rsidP="007A0B79">
      <w:pPr>
        <w:jc w:val="both"/>
        <w:rPr>
          <w:rFonts w:ascii="GHEA Grapalat" w:hAnsi="GHEA Grapalat"/>
          <w:bCs/>
          <w:lang w:val="hy-AM"/>
        </w:rPr>
      </w:pPr>
      <w:r w:rsidRPr="00E56171">
        <w:rPr>
          <w:rFonts w:ascii="GHEA Grapalat" w:hAnsi="GHEA Grapalat"/>
          <w:bCs/>
          <w:lang w:val="hy-AM"/>
        </w:rPr>
        <w:t>Լիազոր ստորագրություն________________________________________</w:t>
      </w:r>
    </w:p>
    <w:p w14:paraId="43893F78" w14:textId="77777777" w:rsidR="00E25944" w:rsidRPr="00E56171" w:rsidRDefault="007A0B79" w:rsidP="007A0B79">
      <w:pPr>
        <w:jc w:val="both"/>
        <w:rPr>
          <w:rFonts w:ascii="GHEA Grapalat" w:hAnsi="GHEA Grapalat"/>
          <w:bCs/>
          <w:lang w:val="hy-AM"/>
        </w:rPr>
      </w:pPr>
      <w:r w:rsidRPr="00E56171">
        <w:rPr>
          <w:rFonts w:ascii="GHEA Grapalat" w:hAnsi="GHEA Grapalat"/>
          <w:bCs/>
          <w:lang w:val="hy-AM"/>
        </w:rPr>
        <w:tab/>
      </w:r>
    </w:p>
    <w:p w14:paraId="0354B178" w14:textId="77777777" w:rsidR="007A0B79" w:rsidRPr="00E56171" w:rsidRDefault="007A0B79" w:rsidP="007A0B79">
      <w:pPr>
        <w:jc w:val="both"/>
        <w:rPr>
          <w:rFonts w:ascii="GHEA Grapalat" w:hAnsi="GHEA Grapalat"/>
          <w:bCs/>
          <w:lang w:val="hy-AM"/>
        </w:rPr>
      </w:pPr>
      <w:r w:rsidRPr="00E56171">
        <w:rPr>
          <w:rFonts w:ascii="GHEA Grapalat" w:hAnsi="GHEA Grapalat"/>
          <w:bCs/>
          <w:lang w:val="hy-AM"/>
        </w:rPr>
        <w:t>Վայրը</w:t>
      </w:r>
    </w:p>
    <w:p w14:paraId="6328F806" w14:textId="77777777" w:rsidR="00E25944" w:rsidRPr="00E56171" w:rsidRDefault="007A0B79" w:rsidP="007A0B79">
      <w:pPr>
        <w:jc w:val="both"/>
        <w:rPr>
          <w:rFonts w:ascii="GHEA Grapalat" w:hAnsi="GHEA Grapalat"/>
          <w:bCs/>
          <w:lang w:val="hy-AM"/>
        </w:rPr>
      </w:pPr>
      <w:r w:rsidRPr="00E56171">
        <w:rPr>
          <w:rFonts w:ascii="GHEA Grapalat" w:hAnsi="GHEA Grapalat"/>
          <w:bCs/>
          <w:lang w:val="hy-AM"/>
        </w:rPr>
        <w:tab/>
      </w:r>
    </w:p>
    <w:p w14:paraId="35BFD733" w14:textId="77777777" w:rsidR="007A0B79" w:rsidRPr="00A93D62" w:rsidRDefault="007A0B79" w:rsidP="007A0B79">
      <w:pPr>
        <w:jc w:val="both"/>
        <w:rPr>
          <w:rFonts w:ascii="GHEA Grapalat" w:hAnsi="GHEA Grapalat"/>
          <w:bCs/>
          <w:lang w:val="hy-AM"/>
        </w:rPr>
      </w:pPr>
      <w:r w:rsidRPr="00E56171">
        <w:rPr>
          <w:rFonts w:ascii="GHEA Grapalat" w:hAnsi="GHEA Grapalat"/>
          <w:bCs/>
          <w:lang w:val="hy-AM"/>
        </w:rPr>
        <w:t>Ամսաթիվ</w:t>
      </w:r>
    </w:p>
    <w:sectPr w:rsidR="007A0B79" w:rsidRPr="00A93D62" w:rsidSect="00D61F7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754702"/>
    <w:multiLevelType w:val="hybridMultilevel"/>
    <w:tmpl w:val="A9D60F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8CF26CA"/>
    <w:multiLevelType w:val="multilevel"/>
    <w:tmpl w:val="C0E6C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09E07EB2"/>
    <w:multiLevelType w:val="multilevel"/>
    <w:tmpl w:val="4EE6470C"/>
    <w:lvl w:ilvl="0">
      <w:start w:val="3"/>
      <w:numFmt w:val="none"/>
      <w:isLgl/>
      <w:lvlText w:val="35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3"/>
      <w:numFmt w:val="decimal"/>
      <w:lvlText w:val="%135.%2"/>
      <w:lvlJc w:val="left"/>
      <w:pPr>
        <w:tabs>
          <w:tab w:val="num" w:pos="605"/>
        </w:tabs>
        <w:ind w:left="605" w:hanging="605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1152"/>
        </w:tabs>
        <w:ind w:left="1152" w:hanging="576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901"/>
        </w:tabs>
        <w:ind w:left="1440" w:hanging="259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E4C37D4"/>
    <w:multiLevelType w:val="hybridMultilevel"/>
    <w:tmpl w:val="3AFE7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F02ED7"/>
    <w:multiLevelType w:val="hybridMultilevel"/>
    <w:tmpl w:val="85AA30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24CEB"/>
    <w:multiLevelType w:val="multilevel"/>
    <w:tmpl w:val="A104C924"/>
    <w:lvl w:ilvl="0">
      <w:start w:val="3"/>
      <w:numFmt w:val="none"/>
      <w:isLgl/>
      <w:lvlText w:val="35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2"/>
      <w:numFmt w:val="decimal"/>
      <w:lvlText w:val="%135.%2"/>
      <w:lvlJc w:val="left"/>
      <w:pPr>
        <w:tabs>
          <w:tab w:val="num" w:pos="605"/>
        </w:tabs>
        <w:ind w:left="605" w:hanging="605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1152"/>
        </w:tabs>
        <w:ind w:left="1152" w:hanging="576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901"/>
        </w:tabs>
        <w:ind w:left="1440" w:hanging="259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1A195496"/>
    <w:multiLevelType w:val="hybridMultilevel"/>
    <w:tmpl w:val="EB1881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07F6B6E"/>
    <w:multiLevelType w:val="hybridMultilevel"/>
    <w:tmpl w:val="A08A49C4"/>
    <w:lvl w:ilvl="0" w:tplc="D73CC596">
      <w:start w:val="1"/>
      <w:numFmt w:val="lowerRoman"/>
      <w:lvlText w:val="(%1)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9E75CC"/>
    <w:multiLevelType w:val="hybridMultilevel"/>
    <w:tmpl w:val="E02E0402"/>
    <w:lvl w:ilvl="0" w:tplc="3E48B09A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256A8B"/>
    <w:multiLevelType w:val="hybridMultilevel"/>
    <w:tmpl w:val="468601B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4B03991"/>
    <w:multiLevelType w:val="hybridMultilevel"/>
    <w:tmpl w:val="1C50850A"/>
    <w:lvl w:ilvl="0" w:tplc="C3F8B53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D603A"/>
    <w:multiLevelType w:val="multilevel"/>
    <w:tmpl w:val="BA1C4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7E12F1"/>
    <w:multiLevelType w:val="hybridMultilevel"/>
    <w:tmpl w:val="13B42CD2"/>
    <w:lvl w:ilvl="0" w:tplc="93083964">
      <w:start w:val="1"/>
      <w:numFmt w:val="decimal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AB31D7"/>
    <w:multiLevelType w:val="hybridMultilevel"/>
    <w:tmpl w:val="0FA23756"/>
    <w:lvl w:ilvl="0" w:tplc="D17AC8CE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025D28"/>
    <w:multiLevelType w:val="hybridMultilevel"/>
    <w:tmpl w:val="CDB06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960296"/>
    <w:multiLevelType w:val="hybridMultilevel"/>
    <w:tmpl w:val="BED0B4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D55AC"/>
    <w:multiLevelType w:val="singleLevel"/>
    <w:tmpl w:val="30D4A14C"/>
    <w:lvl w:ilvl="0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8" w15:restartNumberingAfterBreak="0">
    <w:nsid w:val="43D035D1"/>
    <w:multiLevelType w:val="hybridMultilevel"/>
    <w:tmpl w:val="D896AEB8"/>
    <w:lvl w:ilvl="0" w:tplc="6F1CFA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hy-AM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75653C"/>
    <w:multiLevelType w:val="hybridMultilevel"/>
    <w:tmpl w:val="097638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6EF41C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C96513"/>
    <w:multiLevelType w:val="hybridMultilevel"/>
    <w:tmpl w:val="B2B07D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A32020"/>
    <w:multiLevelType w:val="hybridMultilevel"/>
    <w:tmpl w:val="42122D06"/>
    <w:lvl w:ilvl="0" w:tplc="F378D22A">
      <w:start w:val="1"/>
      <w:numFmt w:val="decimal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67238"/>
    <w:multiLevelType w:val="hybridMultilevel"/>
    <w:tmpl w:val="A59CEDDC"/>
    <w:lvl w:ilvl="0" w:tplc="B20C25E8">
      <w:start w:val="2"/>
      <w:numFmt w:val="decimal"/>
      <w:lvlText w:val="%1."/>
      <w:lvlJc w:val="left"/>
      <w:pPr>
        <w:ind w:left="144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BBC3E53"/>
    <w:multiLevelType w:val="hybridMultilevel"/>
    <w:tmpl w:val="1C50850A"/>
    <w:lvl w:ilvl="0" w:tplc="C3F8B53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9741D2"/>
    <w:multiLevelType w:val="hybridMultilevel"/>
    <w:tmpl w:val="1C50850A"/>
    <w:lvl w:ilvl="0" w:tplc="C3F8B53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3156ED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C83455F"/>
    <w:multiLevelType w:val="hybridMultilevel"/>
    <w:tmpl w:val="17E2952C"/>
    <w:lvl w:ilvl="0" w:tplc="6414D78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F57B7A"/>
    <w:multiLevelType w:val="multilevel"/>
    <w:tmpl w:val="5C56C950"/>
    <w:lvl w:ilvl="0">
      <w:start w:val="1"/>
      <w:numFmt w:val="lowerLetter"/>
      <w:lvlText w:val="(%1)"/>
      <w:lvlJc w:val="left"/>
      <w:pPr>
        <w:tabs>
          <w:tab w:val="num" w:pos="822"/>
        </w:tabs>
        <w:ind w:left="822" w:hanging="390"/>
      </w:pPr>
      <w:rPr>
        <w:rFonts w:hint="default"/>
      </w:rPr>
    </w:lvl>
    <w:lvl w:ilvl="1">
      <w:start w:val="1"/>
      <w:numFmt w:val="decimal"/>
      <w:lvlText w:val="%15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 w15:restartNumberingAfterBreak="0">
    <w:nsid w:val="60A43381"/>
    <w:multiLevelType w:val="hybridMultilevel"/>
    <w:tmpl w:val="EDC2ACE8"/>
    <w:lvl w:ilvl="0" w:tplc="B922EB5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981D35"/>
    <w:multiLevelType w:val="hybridMultilevel"/>
    <w:tmpl w:val="1D1C1006"/>
    <w:lvl w:ilvl="0" w:tplc="88CEAB9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3C32B8"/>
    <w:multiLevelType w:val="hybridMultilevel"/>
    <w:tmpl w:val="DC961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9134E"/>
    <w:multiLevelType w:val="multilevel"/>
    <w:tmpl w:val="19C4F252"/>
    <w:lvl w:ilvl="0">
      <w:start w:val="3"/>
      <w:numFmt w:val="none"/>
      <w:isLgl/>
      <w:lvlText w:val="35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35.%2"/>
      <w:lvlJc w:val="left"/>
      <w:pPr>
        <w:tabs>
          <w:tab w:val="num" w:pos="605"/>
        </w:tabs>
        <w:ind w:left="605" w:hanging="605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1152"/>
        </w:tabs>
        <w:ind w:left="1152" w:hanging="576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901"/>
        </w:tabs>
        <w:ind w:left="1440" w:hanging="259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72A7BBB"/>
    <w:multiLevelType w:val="multilevel"/>
    <w:tmpl w:val="F1A26B18"/>
    <w:lvl w:ilvl="0">
      <w:start w:val="3"/>
      <w:numFmt w:val="none"/>
      <w:isLgl/>
      <w:lvlText w:val="35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35.%2"/>
      <w:lvlJc w:val="left"/>
      <w:pPr>
        <w:tabs>
          <w:tab w:val="num" w:pos="605"/>
        </w:tabs>
        <w:ind w:left="605" w:hanging="605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1152"/>
        </w:tabs>
        <w:ind w:left="1152" w:hanging="576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901"/>
        </w:tabs>
        <w:ind w:left="1440" w:hanging="259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69BF1149"/>
    <w:multiLevelType w:val="hybridMultilevel"/>
    <w:tmpl w:val="1C50850A"/>
    <w:lvl w:ilvl="0" w:tplc="C3F8B53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943899"/>
    <w:multiLevelType w:val="hybridMultilevel"/>
    <w:tmpl w:val="0F22D03E"/>
    <w:lvl w:ilvl="0" w:tplc="03B4533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9197AAB"/>
    <w:multiLevelType w:val="hybridMultilevel"/>
    <w:tmpl w:val="1C50850A"/>
    <w:lvl w:ilvl="0" w:tplc="C3F8B53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E670D8"/>
    <w:multiLevelType w:val="hybridMultilevel"/>
    <w:tmpl w:val="E0D03B78"/>
    <w:lvl w:ilvl="0" w:tplc="03B453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A85CA6"/>
    <w:multiLevelType w:val="hybridMultilevel"/>
    <w:tmpl w:val="30024A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F181171"/>
    <w:multiLevelType w:val="hybridMultilevel"/>
    <w:tmpl w:val="92B25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25"/>
  </w:num>
  <w:num w:numId="4">
    <w:abstractNumId w:val="10"/>
  </w:num>
  <w:num w:numId="5">
    <w:abstractNumId w:val="17"/>
  </w:num>
  <w:num w:numId="6">
    <w:abstractNumId w:val="28"/>
  </w:num>
  <w:num w:numId="7">
    <w:abstractNumId w:val="26"/>
  </w:num>
  <w:num w:numId="8">
    <w:abstractNumId w:val="14"/>
  </w:num>
  <w:num w:numId="9">
    <w:abstractNumId w:val="22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1">
    <w:abstractNumId w:val="20"/>
  </w:num>
  <w:num w:numId="12">
    <w:abstractNumId w:val="11"/>
  </w:num>
  <w:num w:numId="13">
    <w:abstractNumId w:val="12"/>
  </w:num>
  <w:num w:numId="14">
    <w:abstractNumId w:val="24"/>
  </w:num>
  <w:num w:numId="15">
    <w:abstractNumId w:val="32"/>
  </w:num>
  <w:num w:numId="16">
    <w:abstractNumId w:val="31"/>
  </w:num>
  <w:num w:numId="17">
    <w:abstractNumId w:val="27"/>
  </w:num>
  <w:num w:numId="18">
    <w:abstractNumId w:val="6"/>
  </w:num>
  <w:num w:numId="19">
    <w:abstractNumId w:val="3"/>
  </w:num>
  <w:num w:numId="20">
    <w:abstractNumId w:val="13"/>
  </w:num>
  <w:num w:numId="21">
    <w:abstractNumId w:val="23"/>
  </w:num>
  <w:num w:numId="22">
    <w:abstractNumId w:val="33"/>
  </w:num>
  <w:num w:numId="23">
    <w:abstractNumId w:val="9"/>
  </w:num>
  <w:num w:numId="24">
    <w:abstractNumId w:val="16"/>
  </w:num>
  <w:num w:numId="25">
    <w:abstractNumId w:val="29"/>
  </w:num>
  <w:num w:numId="26">
    <w:abstractNumId w:val="5"/>
  </w:num>
  <w:num w:numId="27">
    <w:abstractNumId w:val="37"/>
  </w:num>
  <w:num w:numId="28">
    <w:abstractNumId w:val="1"/>
  </w:num>
  <w:num w:numId="29">
    <w:abstractNumId w:val="7"/>
  </w:num>
  <w:num w:numId="30">
    <w:abstractNumId w:val="35"/>
  </w:num>
  <w:num w:numId="31">
    <w:abstractNumId w:val="21"/>
  </w:num>
  <w:num w:numId="32">
    <w:abstractNumId w:val="8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</w:num>
  <w:num w:numId="35">
    <w:abstractNumId w:val="34"/>
  </w:num>
  <w:num w:numId="36">
    <w:abstractNumId w:val="4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</w:num>
  <w:num w:numId="39">
    <w:abstractNumId w:val="18"/>
  </w:num>
  <w:num w:numId="4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hideSpellingErrors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B8B"/>
    <w:rsid w:val="00002545"/>
    <w:rsid w:val="000124CF"/>
    <w:rsid w:val="00017A36"/>
    <w:rsid w:val="00022AC9"/>
    <w:rsid w:val="00024005"/>
    <w:rsid w:val="000260B4"/>
    <w:rsid w:val="00027A06"/>
    <w:rsid w:val="00030D64"/>
    <w:rsid w:val="00033458"/>
    <w:rsid w:val="00035D73"/>
    <w:rsid w:val="000468F3"/>
    <w:rsid w:val="00046D33"/>
    <w:rsid w:val="0005149C"/>
    <w:rsid w:val="00053347"/>
    <w:rsid w:val="00053FE6"/>
    <w:rsid w:val="000570AC"/>
    <w:rsid w:val="00057BB5"/>
    <w:rsid w:val="00060B69"/>
    <w:rsid w:val="000617AB"/>
    <w:rsid w:val="0006180D"/>
    <w:rsid w:val="00065985"/>
    <w:rsid w:val="0006662F"/>
    <w:rsid w:val="0006763A"/>
    <w:rsid w:val="00067FA2"/>
    <w:rsid w:val="0007134C"/>
    <w:rsid w:val="000742C1"/>
    <w:rsid w:val="000807C8"/>
    <w:rsid w:val="00086211"/>
    <w:rsid w:val="0008708F"/>
    <w:rsid w:val="000876A9"/>
    <w:rsid w:val="000900BD"/>
    <w:rsid w:val="00091F0F"/>
    <w:rsid w:val="0009244F"/>
    <w:rsid w:val="00094E6D"/>
    <w:rsid w:val="000958A5"/>
    <w:rsid w:val="00095AD8"/>
    <w:rsid w:val="00095D67"/>
    <w:rsid w:val="000A278F"/>
    <w:rsid w:val="000A32F8"/>
    <w:rsid w:val="000A479C"/>
    <w:rsid w:val="000A53A0"/>
    <w:rsid w:val="000B0367"/>
    <w:rsid w:val="000B3D21"/>
    <w:rsid w:val="000B6C9B"/>
    <w:rsid w:val="000C0A9E"/>
    <w:rsid w:val="000C4459"/>
    <w:rsid w:val="000C5C93"/>
    <w:rsid w:val="000C7502"/>
    <w:rsid w:val="000D0562"/>
    <w:rsid w:val="000D1110"/>
    <w:rsid w:val="000D387D"/>
    <w:rsid w:val="000D6167"/>
    <w:rsid w:val="000D7C38"/>
    <w:rsid w:val="000E00F2"/>
    <w:rsid w:val="000E12DA"/>
    <w:rsid w:val="000E7E6E"/>
    <w:rsid w:val="000F2FB2"/>
    <w:rsid w:val="000F40FE"/>
    <w:rsid w:val="000F6197"/>
    <w:rsid w:val="000F6961"/>
    <w:rsid w:val="000F6EDA"/>
    <w:rsid w:val="000F71ED"/>
    <w:rsid w:val="00104678"/>
    <w:rsid w:val="00104B26"/>
    <w:rsid w:val="0011519D"/>
    <w:rsid w:val="001158B9"/>
    <w:rsid w:val="00116DE1"/>
    <w:rsid w:val="00117335"/>
    <w:rsid w:val="00120A8D"/>
    <w:rsid w:val="00122360"/>
    <w:rsid w:val="00122697"/>
    <w:rsid w:val="00123E0C"/>
    <w:rsid w:val="0012612A"/>
    <w:rsid w:val="00130359"/>
    <w:rsid w:val="00131870"/>
    <w:rsid w:val="00136DE6"/>
    <w:rsid w:val="00140651"/>
    <w:rsid w:val="00141793"/>
    <w:rsid w:val="00143051"/>
    <w:rsid w:val="00143198"/>
    <w:rsid w:val="00144033"/>
    <w:rsid w:val="00144B4E"/>
    <w:rsid w:val="00150D7F"/>
    <w:rsid w:val="00153540"/>
    <w:rsid w:val="00154192"/>
    <w:rsid w:val="0015619C"/>
    <w:rsid w:val="001577D7"/>
    <w:rsid w:val="00160FBC"/>
    <w:rsid w:val="001666A1"/>
    <w:rsid w:val="00166E1F"/>
    <w:rsid w:val="0017353C"/>
    <w:rsid w:val="001768DA"/>
    <w:rsid w:val="001818F7"/>
    <w:rsid w:val="001849CF"/>
    <w:rsid w:val="00184CED"/>
    <w:rsid w:val="00184F11"/>
    <w:rsid w:val="00185BF3"/>
    <w:rsid w:val="00186BA3"/>
    <w:rsid w:val="0019720D"/>
    <w:rsid w:val="00197B50"/>
    <w:rsid w:val="001A0793"/>
    <w:rsid w:val="001A30B9"/>
    <w:rsid w:val="001A4A9C"/>
    <w:rsid w:val="001A507A"/>
    <w:rsid w:val="001B1D78"/>
    <w:rsid w:val="001B2B9D"/>
    <w:rsid w:val="001B5248"/>
    <w:rsid w:val="001B585F"/>
    <w:rsid w:val="001C0144"/>
    <w:rsid w:val="001C4476"/>
    <w:rsid w:val="001C57CE"/>
    <w:rsid w:val="001C6FEB"/>
    <w:rsid w:val="001D3C90"/>
    <w:rsid w:val="001D4FD0"/>
    <w:rsid w:val="001D50A7"/>
    <w:rsid w:val="001D7383"/>
    <w:rsid w:val="001D7C63"/>
    <w:rsid w:val="001E06B0"/>
    <w:rsid w:val="001E29A8"/>
    <w:rsid w:val="001E3F02"/>
    <w:rsid w:val="001E55D1"/>
    <w:rsid w:val="001E7F82"/>
    <w:rsid w:val="001F5703"/>
    <w:rsid w:val="00211E0A"/>
    <w:rsid w:val="00214317"/>
    <w:rsid w:val="00214413"/>
    <w:rsid w:val="00214DEF"/>
    <w:rsid w:val="00215AA3"/>
    <w:rsid w:val="002162C7"/>
    <w:rsid w:val="00221080"/>
    <w:rsid w:val="002225DF"/>
    <w:rsid w:val="002301ED"/>
    <w:rsid w:val="00240387"/>
    <w:rsid w:val="00243975"/>
    <w:rsid w:val="0024745C"/>
    <w:rsid w:val="00247706"/>
    <w:rsid w:val="00251863"/>
    <w:rsid w:val="002552C1"/>
    <w:rsid w:val="0025613F"/>
    <w:rsid w:val="00256287"/>
    <w:rsid w:val="0026429B"/>
    <w:rsid w:val="002707D9"/>
    <w:rsid w:val="00271C46"/>
    <w:rsid w:val="00271ECE"/>
    <w:rsid w:val="002723CC"/>
    <w:rsid w:val="002741AA"/>
    <w:rsid w:val="00274B35"/>
    <w:rsid w:val="00276EE5"/>
    <w:rsid w:val="002817CD"/>
    <w:rsid w:val="0028430F"/>
    <w:rsid w:val="00291A72"/>
    <w:rsid w:val="002A0305"/>
    <w:rsid w:val="002A3390"/>
    <w:rsid w:val="002B50CF"/>
    <w:rsid w:val="002B51EE"/>
    <w:rsid w:val="002C0463"/>
    <w:rsid w:val="002C20FC"/>
    <w:rsid w:val="002C2256"/>
    <w:rsid w:val="002C695B"/>
    <w:rsid w:val="002C787D"/>
    <w:rsid w:val="002D0A85"/>
    <w:rsid w:val="002D3388"/>
    <w:rsid w:val="002D3A03"/>
    <w:rsid w:val="002D5EE4"/>
    <w:rsid w:val="002E2678"/>
    <w:rsid w:val="002E50EF"/>
    <w:rsid w:val="002F2927"/>
    <w:rsid w:val="002F2937"/>
    <w:rsid w:val="002F5982"/>
    <w:rsid w:val="003021D7"/>
    <w:rsid w:val="00302CD8"/>
    <w:rsid w:val="0030632F"/>
    <w:rsid w:val="003065A6"/>
    <w:rsid w:val="00307757"/>
    <w:rsid w:val="0031216E"/>
    <w:rsid w:val="00312191"/>
    <w:rsid w:val="00315B57"/>
    <w:rsid w:val="00316BD7"/>
    <w:rsid w:val="003171A4"/>
    <w:rsid w:val="00317B4C"/>
    <w:rsid w:val="0032080F"/>
    <w:rsid w:val="0033040C"/>
    <w:rsid w:val="00333323"/>
    <w:rsid w:val="003347BE"/>
    <w:rsid w:val="00336B9E"/>
    <w:rsid w:val="00341CF1"/>
    <w:rsid w:val="0034283A"/>
    <w:rsid w:val="0034411D"/>
    <w:rsid w:val="0034781B"/>
    <w:rsid w:val="00347FCF"/>
    <w:rsid w:val="003504B5"/>
    <w:rsid w:val="003506B0"/>
    <w:rsid w:val="00350961"/>
    <w:rsid w:val="00356135"/>
    <w:rsid w:val="003622ED"/>
    <w:rsid w:val="00365E3B"/>
    <w:rsid w:val="0037330C"/>
    <w:rsid w:val="003739DB"/>
    <w:rsid w:val="00374588"/>
    <w:rsid w:val="00377212"/>
    <w:rsid w:val="00377413"/>
    <w:rsid w:val="0038190E"/>
    <w:rsid w:val="00381957"/>
    <w:rsid w:val="00382944"/>
    <w:rsid w:val="003A1F9E"/>
    <w:rsid w:val="003A2752"/>
    <w:rsid w:val="003A4B76"/>
    <w:rsid w:val="003A6B86"/>
    <w:rsid w:val="003B361A"/>
    <w:rsid w:val="003C34C5"/>
    <w:rsid w:val="003C3C9D"/>
    <w:rsid w:val="003C4400"/>
    <w:rsid w:val="003C7FA6"/>
    <w:rsid w:val="003D4316"/>
    <w:rsid w:val="003D6C67"/>
    <w:rsid w:val="003E33F9"/>
    <w:rsid w:val="003E7324"/>
    <w:rsid w:val="003E79F8"/>
    <w:rsid w:val="003F01F5"/>
    <w:rsid w:val="003F186B"/>
    <w:rsid w:val="003F4CE6"/>
    <w:rsid w:val="00400452"/>
    <w:rsid w:val="00401958"/>
    <w:rsid w:val="00401BC7"/>
    <w:rsid w:val="00405B8B"/>
    <w:rsid w:val="0041158B"/>
    <w:rsid w:val="0041174F"/>
    <w:rsid w:val="0041329E"/>
    <w:rsid w:val="0041532F"/>
    <w:rsid w:val="00420B97"/>
    <w:rsid w:val="00421F66"/>
    <w:rsid w:val="0042390B"/>
    <w:rsid w:val="00431341"/>
    <w:rsid w:val="00433BEB"/>
    <w:rsid w:val="0043535D"/>
    <w:rsid w:val="004370B8"/>
    <w:rsid w:val="00440A81"/>
    <w:rsid w:val="004414AF"/>
    <w:rsid w:val="0044756D"/>
    <w:rsid w:val="00451615"/>
    <w:rsid w:val="00452258"/>
    <w:rsid w:val="00453356"/>
    <w:rsid w:val="00453955"/>
    <w:rsid w:val="0045509F"/>
    <w:rsid w:val="00461A61"/>
    <w:rsid w:val="00462BA6"/>
    <w:rsid w:val="00463880"/>
    <w:rsid w:val="00470251"/>
    <w:rsid w:val="00470B58"/>
    <w:rsid w:val="00471A8C"/>
    <w:rsid w:val="00475A6F"/>
    <w:rsid w:val="00480EED"/>
    <w:rsid w:val="00481792"/>
    <w:rsid w:val="00485627"/>
    <w:rsid w:val="004863FF"/>
    <w:rsid w:val="00492D5D"/>
    <w:rsid w:val="00492EE0"/>
    <w:rsid w:val="00494DB7"/>
    <w:rsid w:val="00495099"/>
    <w:rsid w:val="004A2D63"/>
    <w:rsid w:val="004A4A1C"/>
    <w:rsid w:val="004A6BA8"/>
    <w:rsid w:val="004B0A70"/>
    <w:rsid w:val="004B50ED"/>
    <w:rsid w:val="004B5BD6"/>
    <w:rsid w:val="004C0E82"/>
    <w:rsid w:val="004C12CE"/>
    <w:rsid w:val="004C1380"/>
    <w:rsid w:val="004C6B5E"/>
    <w:rsid w:val="004C6D3B"/>
    <w:rsid w:val="004D1C8D"/>
    <w:rsid w:val="004D2373"/>
    <w:rsid w:val="004D703F"/>
    <w:rsid w:val="004D751B"/>
    <w:rsid w:val="004E7CE1"/>
    <w:rsid w:val="004F73BB"/>
    <w:rsid w:val="004F7B38"/>
    <w:rsid w:val="00501A10"/>
    <w:rsid w:val="0050431D"/>
    <w:rsid w:val="00515494"/>
    <w:rsid w:val="005160EF"/>
    <w:rsid w:val="00521775"/>
    <w:rsid w:val="00524DA0"/>
    <w:rsid w:val="005267D9"/>
    <w:rsid w:val="005268EA"/>
    <w:rsid w:val="00527EE0"/>
    <w:rsid w:val="0053027F"/>
    <w:rsid w:val="00536B88"/>
    <w:rsid w:val="005370C4"/>
    <w:rsid w:val="00537A16"/>
    <w:rsid w:val="005426C3"/>
    <w:rsid w:val="00546D04"/>
    <w:rsid w:val="005478AD"/>
    <w:rsid w:val="005567A2"/>
    <w:rsid w:val="00563300"/>
    <w:rsid w:val="005670F7"/>
    <w:rsid w:val="005702FE"/>
    <w:rsid w:val="0057342E"/>
    <w:rsid w:val="0057745B"/>
    <w:rsid w:val="00580351"/>
    <w:rsid w:val="00582441"/>
    <w:rsid w:val="0058481E"/>
    <w:rsid w:val="00584C09"/>
    <w:rsid w:val="00585A48"/>
    <w:rsid w:val="005865F4"/>
    <w:rsid w:val="005873EE"/>
    <w:rsid w:val="00590B5D"/>
    <w:rsid w:val="00591CFA"/>
    <w:rsid w:val="0059350E"/>
    <w:rsid w:val="00594AEE"/>
    <w:rsid w:val="00595617"/>
    <w:rsid w:val="005973AE"/>
    <w:rsid w:val="005A6908"/>
    <w:rsid w:val="005A7B3E"/>
    <w:rsid w:val="005B1C60"/>
    <w:rsid w:val="005B20D0"/>
    <w:rsid w:val="005B2C6E"/>
    <w:rsid w:val="005B36F7"/>
    <w:rsid w:val="005B518D"/>
    <w:rsid w:val="005C4D97"/>
    <w:rsid w:val="005C5211"/>
    <w:rsid w:val="005C553C"/>
    <w:rsid w:val="005C7105"/>
    <w:rsid w:val="005D558E"/>
    <w:rsid w:val="005E19F5"/>
    <w:rsid w:val="005E3F27"/>
    <w:rsid w:val="005E7A2C"/>
    <w:rsid w:val="005F579B"/>
    <w:rsid w:val="005F5EA9"/>
    <w:rsid w:val="00600992"/>
    <w:rsid w:val="006035ED"/>
    <w:rsid w:val="00606ED7"/>
    <w:rsid w:val="00610376"/>
    <w:rsid w:val="00612D4A"/>
    <w:rsid w:val="00614D20"/>
    <w:rsid w:val="006177FB"/>
    <w:rsid w:val="00620C0E"/>
    <w:rsid w:val="00624197"/>
    <w:rsid w:val="00626AF9"/>
    <w:rsid w:val="00627033"/>
    <w:rsid w:val="00643003"/>
    <w:rsid w:val="006434D2"/>
    <w:rsid w:val="006451B8"/>
    <w:rsid w:val="006452F7"/>
    <w:rsid w:val="00647BEC"/>
    <w:rsid w:val="00653684"/>
    <w:rsid w:val="00661AE5"/>
    <w:rsid w:val="00662833"/>
    <w:rsid w:val="006633E6"/>
    <w:rsid w:val="00672C97"/>
    <w:rsid w:val="00672EDE"/>
    <w:rsid w:val="00675082"/>
    <w:rsid w:val="006825DD"/>
    <w:rsid w:val="00682891"/>
    <w:rsid w:val="0068426D"/>
    <w:rsid w:val="00691BDA"/>
    <w:rsid w:val="006924A0"/>
    <w:rsid w:val="006942E1"/>
    <w:rsid w:val="006946E2"/>
    <w:rsid w:val="00694A6A"/>
    <w:rsid w:val="00697B45"/>
    <w:rsid w:val="006A3277"/>
    <w:rsid w:val="006B1773"/>
    <w:rsid w:val="006B1A63"/>
    <w:rsid w:val="006B6658"/>
    <w:rsid w:val="006B70FB"/>
    <w:rsid w:val="006C0E58"/>
    <w:rsid w:val="006C114A"/>
    <w:rsid w:val="006C36D4"/>
    <w:rsid w:val="006C394F"/>
    <w:rsid w:val="006C6974"/>
    <w:rsid w:val="006C794C"/>
    <w:rsid w:val="006D2CA6"/>
    <w:rsid w:val="006E129A"/>
    <w:rsid w:val="006E662A"/>
    <w:rsid w:val="006E73D1"/>
    <w:rsid w:val="006F0AA0"/>
    <w:rsid w:val="006F1F87"/>
    <w:rsid w:val="006F2DEE"/>
    <w:rsid w:val="006F3CC0"/>
    <w:rsid w:val="006F4C47"/>
    <w:rsid w:val="006F5E25"/>
    <w:rsid w:val="006F762E"/>
    <w:rsid w:val="006F789B"/>
    <w:rsid w:val="00700E13"/>
    <w:rsid w:val="00702E4F"/>
    <w:rsid w:val="00703528"/>
    <w:rsid w:val="007046CB"/>
    <w:rsid w:val="007054AC"/>
    <w:rsid w:val="00706F49"/>
    <w:rsid w:val="00710596"/>
    <w:rsid w:val="007106DA"/>
    <w:rsid w:val="00711C71"/>
    <w:rsid w:val="00714515"/>
    <w:rsid w:val="00721911"/>
    <w:rsid w:val="00724E83"/>
    <w:rsid w:val="00726643"/>
    <w:rsid w:val="00726AFD"/>
    <w:rsid w:val="00731CEC"/>
    <w:rsid w:val="007344DD"/>
    <w:rsid w:val="00735C97"/>
    <w:rsid w:val="00737675"/>
    <w:rsid w:val="00737BDD"/>
    <w:rsid w:val="00750283"/>
    <w:rsid w:val="00752E1A"/>
    <w:rsid w:val="0075451B"/>
    <w:rsid w:val="00762BA6"/>
    <w:rsid w:val="00763E30"/>
    <w:rsid w:val="00766827"/>
    <w:rsid w:val="00767732"/>
    <w:rsid w:val="007705F2"/>
    <w:rsid w:val="007721CB"/>
    <w:rsid w:val="00782282"/>
    <w:rsid w:val="007827AB"/>
    <w:rsid w:val="007829C3"/>
    <w:rsid w:val="00783DC0"/>
    <w:rsid w:val="00784845"/>
    <w:rsid w:val="007934E4"/>
    <w:rsid w:val="0079679E"/>
    <w:rsid w:val="007A0B79"/>
    <w:rsid w:val="007A1B8C"/>
    <w:rsid w:val="007A2771"/>
    <w:rsid w:val="007C32BD"/>
    <w:rsid w:val="007C38E6"/>
    <w:rsid w:val="007C6ABC"/>
    <w:rsid w:val="007D39E9"/>
    <w:rsid w:val="007D4894"/>
    <w:rsid w:val="007D4ED2"/>
    <w:rsid w:val="007D5F57"/>
    <w:rsid w:val="007D7195"/>
    <w:rsid w:val="007E4AC3"/>
    <w:rsid w:val="007E7A3F"/>
    <w:rsid w:val="007F034F"/>
    <w:rsid w:val="007F2B21"/>
    <w:rsid w:val="007F49E1"/>
    <w:rsid w:val="007F6F3A"/>
    <w:rsid w:val="007F7E77"/>
    <w:rsid w:val="00804F03"/>
    <w:rsid w:val="00806C86"/>
    <w:rsid w:val="008076A7"/>
    <w:rsid w:val="00821053"/>
    <w:rsid w:val="00821339"/>
    <w:rsid w:val="00824917"/>
    <w:rsid w:val="00824E0C"/>
    <w:rsid w:val="00833618"/>
    <w:rsid w:val="00837110"/>
    <w:rsid w:val="00837A62"/>
    <w:rsid w:val="0084259C"/>
    <w:rsid w:val="00843AB9"/>
    <w:rsid w:val="00847E6E"/>
    <w:rsid w:val="00850FA2"/>
    <w:rsid w:val="00853ED6"/>
    <w:rsid w:val="00860FFC"/>
    <w:rsid w:val="008623B3"/>
    <w:rsid w:val="0086395E"/>
    <w:rsid w:val="00864E46"/>
    <w:rsid w:val="00866213"/>
    <w:rsid w:val="00871946"/>
    <w:rsid w:val="00871A57"/>
    <w:rsid w:val="00871DBD"/>
    <w:rsid w:val="00874026"/>
    <w:rsid w:val="008740BB"/>
    <w:rsid w:val="008741DC"/>
    <w:rsid w:val="0087440A"/>
    <w:rsid w:val="008811C1"/>
    <w:rsid w:val="008856B4"/>
    <w:rsid w:val="00887627"/>
    <w:rsid w:val="00893534"/>
    <w:rsid w:val="00894791"/>
    <w:rsid w:val="008A0994"/>
    <w:rsid w:val="008A29ED"/>
    <w:rsid w:val="008A3866"/>
    <w:rsid w:val="008A41FE"/>
    <w:rsid w:val="008A72F6"/>
    <w:rsid w:val="008A7E37"/>
    <w:rsid w:val="008B47B1"/>
    <w:rsid w:val="008B4B08"/>
    <w:rsid w:val="008B640E"/>
    <w:rsid w:val="008B74D7"/>
    <w:rsid w:val="008C000F"/>
    <w:rsid w:val="008C3DAE"/>
    <w:rsid w:val="008C4A68"/>
    <w:rsid w:val="008C4B80"/>
    <w:rsid w:val="008D05B3"/>
    <w:rsid w:val="008D44FA"/>
    <w:rsid w:val="008E2BC9"/>
    <w:rsid w:val="008E344A"/>
    <w:rsid w:val="008E518E"/>
    <w:rsid w:val="008E7943"/>
    <w:rsid w:val="008F1360"/>
    <w:rsid w:val="008F23DD"/>
    <w:rsid w:val="008F3900"/>
    <w:rsid w:val="008F6559"/>
    <w:rsid w:val="008F6816"/>
    <w:rsid w:val="00905A4A"/>
    <w:rsid w:val="00907103"/>
    <w:rsid w:val="00910A95"/>
    <w:rsid w:val="0091160D"/>
    <w:rsid w:val="00911C23"/>
    <w:rsid w:val="00915451"/>
    <w:rsid w:val="00916199"/>
    <w:rsid w:val="00916B1D"/>
    <w:rsid w:val="00926B6A"/>
    <w:rsid w:val="00930CAA"/>
    <w:rsid w:val="0093483B"/>
    <w:rsid w:val="00936988"/>
    <w:rsid w:val="00941948"/>
    <w:rsid w:val="00944D2F"/>
    <w:rsid w:val="00950164"/>
    <w:rsid w:val="00952FA4"/>
    <w:rsid w:val="0095341B"/>
    <w:rsid w:val="00954687"/>
    <w:rsid w:val="009559C4"/>
    <w:rsid w:val="00960C91"/>
    <w:rsid w:val="00961478"/>
    <w:rsid w:val="00971ADF"/>
    <w:rsid w:val="00971FAD"/>
    <w:rsid w:val="00972760"/>
    <w:rsid w:val="009745D7"/>
    <w:rsid w:val="00975E8F"/>
    <w:rsid w:val="009821F6"/>
    <w:rsid w:val="00990C08"/>
    <w:rsid w:val="009922C3"/>
    <w:rsid w:val="00993294"/>
    <w:rsid w:val="00993A0C"/>
    <w:rsid w:val="00993AF3"/>
    <w:rsid w:val="0099479B"/>
    <w:rsid w:val="00995E32"/>
    <w:rsid w:val="0099611A"/>
    <w:rsid w:val="009A0507"/>
    <w:rsid w:val="009A3EFE"/>
    <w:rsid w:val="009A52FB"/>
    <w:rsid w:val="009A54DD"/>
    <w:rsid w:val="009B17A4"/>
    <w:rsid w:val="009B1D9B"/>
    <w:rsid w:val="009B4222"/>
    <w:rsid w:val="009B43CA"/>
    <w:rsid w:val="009C0B7C"/>
    <w:rsid w:val="009C2098"/>
    <w:rsid w:val="009C437E"/>
    <w:rsid w:val="009C5C96"/>
    <w:rsid w:val="009D5ECE"/>
    <w:rsid w:val="009D6E36"/>
    <w:rsid w:val="009E02D6"/>
    <w:rsid w:val="009E11A3"/>
    <w:rsid w:val="009E1DC5"/>
    <w:rsid w:val="009F06C3"/>
    <w:rsid w:val="009F11D4"/>
    <w:rsid w:val="009F195F"/>
    <w:rsid w:val="009F21F8"/>
    <w:rsid w:val="009F29D6"/>
    <w:rsid w:val="009F49A3"/>
    <w:rsid w:val="009F6075"/>
    <w:rsid w:val="009F77EB"/>
    <w:rsid w:val="00A0045E"/>
    <w:rsid w:val="00A00A22"/>
    <w:rsid w:val="00A023DD"/>
    <w:rsid w:val="00A03A54"/>
    <w:rsid w:val="00A0665A"/>
    <w:rsid w:val="00A143A4"/>
    <w:rsid w:val="00A14FA2"/>
    <w:rsid w:val="00A17841"/>
    <w:rsid w:val="00A20909"/>
    <w:rsid w:val="00A260DB"/>
    <w:rsid w:val="00A30B14"/>
    <w:rsid w:val="00A3308F"/>
    <w:rsid w:val="00A33DDE"/>
    <w:rsid w:val="00A3677F"/>
    <w:rsid w:val="00A519CD"/>
    <w:rsid w:val="00A51A10"/>
    <w:rsid w:val="00A544E6"/>
    <w:rsid w:val="00A552D7"/>
    <w:rsid w:val="00A57D6E"/>
    <w:rsid w:val="00A57E55"/>
    <w:rsid w:val="00A61265"/>
    <w:rsid w:val="00A61272"/>
    <w:rsid w:val="00A61B13"/>
    <w:rsid w:val="00A63708"/>
    <w:rsid w:val="00A6539F"/>
    <w:rsid w:val="00A6688A"/>
    <w:rsid w:val="00A70408"/>
    <w:rsid w:val="00A751D7"/>
    <w:rsid w:val="00A8420D"/>
    <w:rsid w:val="00A85CE9"/>
    <w:rsid w:val="00A85F7F"/>
    <w:rsid w:val="00A93D62"/>
    <w:rsid w:val="00A945C1"/>
    <w:rsid w:val="00A94DBA"/>
    <w:rsid w:val="00A95720"/>
    <w:rsid w:val="00AA06E8"/>
    <w:rsid w:val="00AA40CC"/>
    <w:rsid w:val="00AB0CB0"/>
    <w:rsid w:val="00AB199B"/>
    <w:rsid w:val="00AB37D4"/>
    <w:rsid w:val="00AB751A"/>
    <w:rsid w:val="00AC2975"/>
    <w:rsid w:val="00AC513C"/>
    <w:rsid w:val="00AE090F"/>
    <w:rsid w:val="00AE0933"/>
    <w:rsid w:val="00AE4228"/>
    <w:rsid w:val="00AE5894"/>
    <w:rsid w:val="00AE6894"/>
    <w:rsid w:val="00AF0C5F"/>
    <w:rsid w:val="00AF197E"/>
    <w:rsid w:val="00AF2763"/>
    <w:rsid w:val="00AF6740"/>
    <w:rsid w:val="00AF7829"/>
    <w:rsid w:val="00AF7C06"/>
    <w:rsid w:val="00B011B3"/>
    <w:rsid w:val="00B01744"/>
    <w:rsid w:val="00B0245B"/>
    <w:rsid w:val="00B02CE8"/>
    <w:rsid w:val="00B057FB"/>
    <w:rsid w:val="00B07F30"/>
    <w:rsid w:val="00B115C9"/>
    <w:rsid w:val="00B11C72"/>
    <w:rsid w:val="00B226BB"/>
    <w:rsid w:val="00B248A6"/>
    <w:rsid w:val="00B25E8D"/>
    <w:rsid w:val="00B27246"/>
    <w:rsid w:val="00B30EB9"/>
    <w:rsid w:val="00B400C5"/>
    <w:rsid w:val="00B443E9"/>
    <w:rsid w:val="00B444DF"/>
    <w:rsid w:val="00B46020"/>
    <w:rsid w:val="00B55724"/>
    <w:rsid w:val="00B57E0B"/>
    <w:rsid w:val="00B74D51"/>
    <w:rsid w:val="00B76671"/>
    <w:rsid w:val="00B90850"/>
    <w:rsid w:val="00B94C1F"/>
    <w:rsid w:val="00B95D9F"/>
    <w:rsid w:val="00BA1707"/>
    <w:rsid w:val="00BA1CD7"/>
    <w:rsid w:val="00BA44E2"/>
    <w:rsid w:val="00BA5E2E"/>
    <w:rsid w:val="00BB2E69"/>
    <w:rsid w:val="00BB3DF1"/>
    <w:rsid w:val="00BB5820"/>
    <w:rsid w:val="00BC20F8"/>
    <w:rsid w:val="00BC36A2"/>
    <w:rsid w:val="00BC402E"/>
    <w:rsid w:val="00BC453C"/>
    <w:rsid w:val="00BD02CF"/>
    <w:rsid w:val="00BE1C19"/>
    <w:rsid w:val="00BE47DC"/>
    <w:rsid w:val="00BF0F31"/>
    <w:rsid w:val="00BF36A9"/>
    <w:rsid w:val="00BF7990"/>
    <w:rsid w:val="00C01000"/>
    <w:rsid w:val="00C0563D"/>
    <w:rsid w:val="00C06D69"/>
    <w:rsid w:val="00C10568"/>
    <w:rsid w:val="00C20541"/>
    <w:rsid w:val="00C3096C"/>
    <w:rsid w:val="00C30B25"/>
    <w:rsid w:val="00C36905"/>
    <w:rsid w:val="00C42D76"/>
    <w:rsid w:val="00C43043"/>
    <w:rsid w:val="00C475E5"/>
    <w:rsid w:val="00C52AE5"/>
    <w:rsid w:val="00C5709A"/>
    <w:rsid w:val="00C573D4"/>
    <w:rsid w:val="00C57CA3"/>
    <w:rsid w:val="00C63F91"/>
    <w:rsid w:val="00C642FE"/>
    <w:rsid w:val="00C67D78"/>
    <w:rsid w:val="00C727EA"/>
    <w:rsid w:val="00C73457"/>
    <w:rsid w:val="00C7357A"/>
    <w:rsid w:val="00C768CC"/>
    <w:rsid w:val="00C82E0C"/>
    <w:rsid w:val="00C863CC"/>
    <w:rsid w:val="00C91CD5"/>
    <w:rsid w:val="00C9265B"/>
    <w:rsid w:val="00C93B5B"/>
    <w:rsid w:val="00C9600A"/>
    <w:rsid w:val="00CA0E32"/>
    <w:rsid w:val="00CA1B53"/>
    <w:rsid w:val="00CA4AB5"/>
    <w:rsid w:val="00CA4D3A"/>
    <w:rsid w:val="00CB2585"/>
    <w:rsid w:val="00CB35D1"/>
    <w:rsid w:val="00CC2219"/>
    <w:rsid w:val="00CC225E"/>
    <w:rsid w:val="00CC2AAE"/>
    <w:rsid w:val="00CC3A70"/>
    <w:rsid w:val="00CC6347"/>
    <w:rsid w:val="00CD0F08"/>
    <w:rsid w:val="00CD3562"/>
    <w:rsid w:val="00CD4873"/>
    <w:rsid w:val="00CE236E"/>
    <w:rsid w:val="00CE2627"/>
    <w:rsid w:val="00CE3E0D"/>
    <w:rsid w:val="00CE4048"/>
    <w:rsid w:val="00CF38E9"/>
    <w:rsid w:val="00CF591D"/>
    <w:rsid w:val="00CF6C1B"/>
    <w:rsid w:val="00D01C40"/>
    <w:rsid w:val="00D021F8"/>
    <w:rsid w:val="00D02B32"/>
    <w:rsid w:val="00D042CF"/>
    <w:rsid w:val="00D11DB6"/>
    <w:rsid w:val="00D20286"/>
    <w:rsid w:val="00D21F2E"/>
    <w:rsid w:val="00D22D17"/>
    <w:rsid w:val="00D264D6"/>
    <w:rsid w:val="00D26D57"/>
    <w:rsid w:val="00D26D75"/>
    <w:rsid w:val="00D27511"/>
    <w:rsid w:val="00D300F5"/>
    <w:rsid w:val="00D32AFF"/>
    <w:rsid w:val="00D35497"/>
    <w:rsid w:val="00D358FC"/>
    <w:rsid w:val="00D40997"/>
    <w:rsid w:val="00D40AF3"/>
    <w:rsid w:val="00D4168D"/>
    <w:rsid w:val="00D41EA1"/>
    <w:rsid w:val="00D43224"/>
    <w:rsid w:val="00D46F29"/>
    <w:rsid w:val="00D47C9D"/>
    <w:rsid w:val="00D50E80"/>
    <w:rsid w:val="00D553F5"/>
    <w:rsid w:val="00D614BA"/>
    <w:rsid w:val="00D61F72"/>
    <w:rsid w:val="00D61FE4"/>
    <w:rsid w:val="00D808A5"/>
    <w:rsid w:val="00D845B3"/>
    <w:rsid w:val="00D85CB7"/>
    <w:rsid w:val="00D90EFA"/>
    <w:rsid w:val="00D96F29"/>
    <w:rsid w:val="00DA2C35"/>
    <w:rsid w:val="00DB00A3"/>
    <w:rsid w:val="00DB1133"/>
    <w:rsid w:val="00DB1E63"/>
    <w:rsid w:val="00DB55C2"/>
    <w:rsid w:val="00DC0BF4"/>
    <w:rsid w:val="00DC2292"/>
    <w:rsid w:val="00DD2B0E"/>
    <w:rsid w:val="00DD2ECC"/>
    <w:rsid w:val="00DD3ABA"/>
    <w:rsid w:val="00DD4FD3"/>
    <w:rsid w:val="00DE297C"/>
    <w:rsid w:val="00DE2E66"/>
    <w:rsid w:val="00DE2F2A"/>
    <w:rsid w:val="00DF70E2"/>
    <w:rsid w:val="00E0006D"/>
    <w:rsid w:val="00E040E7"/>
    <w:rsid w:val="00E04D79"/>
    <w:rsid w:val="00E06DDF"/>
    <w:rsid w:val="00E10DA7"/>
    <w:rsid w:val="00E16283"/>
    <w:rsid w:val="00E21B9B"/>
    <w:rsid w:val="00E21F00"/>
    <w:rsid w:val="00E2317C"/>
    <w:rsid w:val="00E25944"/>
    <w:rsid w:val="00E263AC"/>
    <w:rsid w:val="00E26C05"/>
    <w:rsid w:val="00E27D4B"/>
    <w:rsid w:val="00E43FE5"/>
    <w:rsid w:val="00E467A2"/>
    <w:rsid w:val="00E50086"/>
    <w:rsid w:val="00E512F8"/>
    <w:rsid w:val="00E53432"/>
    <w:rsid w:val="00E56171"/>
    <w:rsid w:val="00E57943"/>
    <w:rsid w:val="00E617A3"/>
    <w:rsid w:val="00E637A4"/>
    <w:rsid w:val="00E6788A"/>
    <w:rsid w:val="00E70913"/>
    <w:rsid w:val="00E715E8"/>
    <w:rsid w:val="00E73B79"/>
    <w:rsid w:val="00E747E9"/>
    <w:rsid w:val="00E832DC"/>
    <w:rsid w:val="00E837C0"/>
    <w:rsid w:val="00E8420E"/>
    <w:rsid w:val="00E91913"/>
    <w:rsid w:val="00E94B92"/>
    <w:rsid w:val="00E96442"/>
    <w:rsid w:val="00E96AA4"/>
    <w:rsid w:val="00EA0B96"/>
    <w:rsid w:val="00EA3FEF"/>
    <w:rsid w:val="00EA71F7"/>
    <w:rsid w:val="00EA7FA9"/>
    <w:rsid w:val="00EB0853"/>
    <w:rsid w:val="00EB5135"/>
    <w:rsid w:val="00EB77A8"/>
    <w:rsid w:val="00EC0AA5"/>
    <w:rsid w:val="00EC24AD"/>
    <w:rsid w:val="00EC4C2A"/>
    <w:rsid w:val="00EC577D"/>
    <w:rsid w:val="00EC62E2"/>
    <w:rsid w:val="00EC6B1D"/>
    <w:rsid w:val="00EC6CCA"/>
    <w:rsid w:val="00ED01A1"/>
    <w:rsid w:val="00ED2E50"/>
    <w:rsid w:val="00EE4AC0"/>
    <w:rsid w:val="00EE5CC4"/>
    <w:rsid w:val="00EE61DD"/>
    <w:rsid w:val="00EE68BD"/>
    <w:rsid w:val="00EF610E"/>
    <w:rsid w:val="00EF7E77"/>
    <w:rsid w:val="00F0041A"/>
    <w:rsid w:val="00F01C32"/>
    <w:rsid w:val="00F02259"/>
    <w:rsid w:val="00F02AD8"/>
    <w:rsid w:val="00F03135"/>
    <w:rsid w:val="00F0451A"/>
    <w:rsid w:val="00F05C54"/>
    <w:rsid w:val="00F07D12"/>
    <w:rsid w:val="00F10CEF"/>
    <w:rsid w:val="00F10D19"/>
    <w:rsid w:val="00F1104A"/>
    <w:rsid w:val="00F1194B"/>
    <w:rsid w:val="00F13EAE"/>
    <w:rsid w:val="00F15403"/>
    <w:rsid w:val="00F15AFD"/>
    <w:rsid w:val="00F165AB"/>
    <w:rsid w:val="00F17CDF"/>
    <w:rsid w:val="00F22C5B"/>
    <w:rsid w:val="00F270D0"/>
    <w:rsid w:val="00F30801"/>
    <w:rsid w:val="00F3176B"/>
    <w:rsid w:val="00F33798"/>
    <w:rsid w:val="00F41BB4"/>
    <w:rsid w:val="00F41ED7"/>
    <w:rsid w:val="00F4307D"/>
    <w:rsid w:val="00F452D8"/>
    <w:rsid w:val="00F458E6"/>
    <w:rsid w:val="00F4691A"/>
    <w:rsid w:val="00F47610"/>
    <w:rsid w:val="00F507E1"/>
    <w:rsid w:val="00F54BB6"/>
    <w:rsid w:val="00F56921"/>
    <w:rsid w:val="00F56E0F"/>
    <w:rsid w:val="00F57DF4"/>
    <w:rsid w:val="00F70579"/>
    <w:rsid w:val="00F713DA"/>
    <w:rsid w:val="00F71749"/>
    <w:rsid w:val="00F77C6A"/>
    <w:rsid w:val="00F77EE1"/>
    <w:rsid w:val="00F834C9"/>
    <w:rsid w:val="00F8437D"/>
    <w:rsid w:val="00F84897"/>
    <w:rsid w:val="00F92307"/>
    <w:rsid w:val="00F95153"/>
    <w:rsid w:val="00FA26EE"/>
    <w:rsid w:val="00FA2A10"/>
    <w:rsid w:val="00FA3D40"/>
    <w:rsid w:val="00FA3F6C"/>
    <w:rsid w:val="00FA52C7"/>
    <w:rsid w:val="00FA5371"/>
    <w:rsid w:val="00FA586A"/>
    <w:rsid w:val="00FB1D8F"/>
    <w:rsid w:val="00FB5BC3"/>
    <w:rsid w:val="00FB6E20"/>
    <w:rsid w:val="00FC3DC1"/>
    <w:rsid w:val="00FD11B1"/>
    <w:rsid w:val="00FD22A9"/>
    <w:rsid w:val="00FD2731"/>
    <w:rsid w:val="00FD4D2D"/>
    <w:rsid w:val="00FD5141"/>
    <w:rsid w:val="00FD77B2"/>
    <w:rsid w:val="00FE3B5F"/>
    <w:rsid w:val="00FE6BAB"/>
    <w:rsid w:val="00FF265A"/>
    <w:rsid w:val="00FF5D34"/>
    <w:rsid w:val="00FF7BE7"/>
    <w:rsid w:val="00FF7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17C54D"/>
  <w15:docId w15:val="{FAC39A59-8174-4C57-9465-EA1972C3C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HEA Grapalat" w:eastAsiaTheme="minorHAnsi" w:hAnsi="GHEA Grapalat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5B8B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61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405B8B"/>
    <w:pPr>
      <w:keepNext/>
      <w:ind w:left="1080"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405B8B"/>
    <w:pPr>
      <w:keepNext/>
      <w:jc w:val="right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5B8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05B8B"/>
    <w:rPr>
      <w:rFonts w:ascii="Times New Roman" w:eastAsia="Times New Roman" w:hAnsi="Times New Roman" w:cs="Times New Roman"/>
      <w:u w:val="single"/>
    </w:rPr>
  </w:style>
  <w:style w:type="character" w:customStyle="1" w:styleId="Heading4Char">
    <w:name w:val="Heading 4 Char"/>
    <w:basedOn w:val="DefaultParagraphFont"/>
    <w:link w:val="Heading4"/>
    <w:rsid w:val="00405B8B"/>
    <w:rPr>
      <w:rFonts w:ascii="Times New Roman" w:eastAsia="Times New Roman" w:hAnsi="Times New Roman" w:cs="Times New Roman"/>
      <w:b/>
      <w:u w:val="single"/>
    </w:rPr>
  </w:style>
  <w:style w:type="paragraph" w:customStyle="1" w:styleId="ChapterNumber">
    <w:name w:val="ChapterNumber"/>
    <w:basedOn w:val="Normal"/>
    <w:next w:val="Normal"/>
    <w:rsid w:val="00405B8B"/>
    <w:pPr>
      <w:spacing w:after="360"/>
    </w:pPr>
  </w:style>
  <w:style w:type="paragraph" w:styleId="BodyText">
    <w:name w:val="Body Text"/>
    <w:basedOn w:val="Normal"/>
    <w:link w:val="BodyTextChar"/>
    <w:rsid w:val="00405B8B"/>
    <w:pPr>
      <w:tabs>
        <w:tab w:val="center" w:pos="4680"/>
      </w:tabs>
      <w:spacing w:line="275" w:lineRule="atLeast"/>
      <w:jc w:val="center"/>
    </w:pPr>
    <w:rPr>
      <w:b/>
    </w:rPr>
  </w:style>
  <w:style w:type="character" w:customStyle="1" w:styleId="BodyTextChar">
    <w:name w:val="Body Text Char"/>
    <w:basedOn w:val="DefaultParagraphFont"/>
    <w:link w:val="BodyText"/>
    <w:rsid w:val="00405B8B"/>
    <w:rPr>
      <w:rFonts w:ascii="Times New Roman" w:eastAsia="Times New Roman" w:hAnsi="Times New Roman" w:cs="Times New Roman"/>
      <w:b/>
    </w:rPr>
  </w:style>
  <w:style w:type="paragraph" w:styleId="BodyTextIndent">
    <w:name w:val="Body Text Indent"/>
    <w:basedOn w:val="Normal"/>
    <w:link w:val="BodyTextIndentChar"/>
    <w:rsid w:val="00405B8B"/>
    <w:pPr>
      <w:tabs>
        <w:tab w:val="left" w:pos="0"/>
        <w:tab w:val="right" w:leader="dot" w:pos="8640"/>
      </w:tabs>
      <w:ind w:hanging="720"/>
      <w:jc w:val="both"/>
    </w:pPr>
  </w:style>
  <w:style w:type="character" w:customStyle="1" w:styleId="BodyTextIndentChar">
    <w:name w:val="Body Text Indent Char"/>
    <w:basedOn w:val="DefaultParagraphFont"/>
    <w:link w:val="BodyTextIndent"/>
    <w:rsid w:val="00405B8B"/>
    <w:rPr>
      <w:rFonts w:ascii="Times New Roman" w:eastAsia="Times New Roman" w:hAnsi="Times New Roman" w:cs="Times New Roman"/>
    </w:rPr>
  </w:style>
  <w:style w:type="paragraph" w:styleId="BodyTextIndent2">
    <w:name w:val="Body Text Indent 2"/>
    <w:basedOn w:val="Normal"/>
    <w:link w:val="BodyTextIndent2Char"/>
    <w:rsid w:val="00405B8B"/>
    <w:pPr>
      <w:ind w:left="1440" w:hanging="720"/>
    </w:pPr>
  </w:style>
  <w:style w:type="character" w:customStyle="1" w:styleId="BodyTextIndent2Char">
    <w:name w:val="Body Text Indent 2 Char"/>
    <w:basedOn w:val="DefaultParagraphFont"/>
    <w:link w:val="BodyTextIndent2"/>
    <w:rsid w:val="00405B8B"/>
    <w:rPr>
      <w:rFonts w:ascii="Times New Roman" w:eastAsia="Times New Roman" w:hAnsi="Times New Roman" w:cs="Times New Roman"/>
    </w:rPr>
  </w:style>
  <w:style w:type="paragraph" w:styleId="BodyText2">
    <w:name w:val="Body Text 2"/>
    <w:basedOn w:val="Normal"/>
    <w:link w:val="BodyText2Char"/>
    <w:rsid w:val="00405B8B"/>
    <w:pPr>
      <w:jc w:val="both"/>
    </w:pPr>
  </w:style>
  <w:style w:type="character" w:customStyle="1" w:styleId="BodyText2Char">
    <w:name w:val="Body Text 2 Char"/>
    <w:basedOn w:val="DefaultParagraphFont"/>
    <w:link w:val="BodyText2"/>
    <w:rsid w:val="00405B8B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405B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05B8B"/>
    <w:rPr>
      <w:rFonts w:ascii="Times New Roman" w:eastAsia="Times New Roman" w:hAnsi="Times New Roman" w:cs="Times New Roman"/>
    </w:rPr>
  </w:style>
  <w:style w:type="paragraph" w:customStyle="1" w:styleId="Heading41">
    <w:name w:val="Heading 4.1"/>
    <w:basedOn w:val="Heading5"/>
    <w:rsid w:val="00405B8B"/>
    <w:pPr>
      <w:keepLines w:val="0"/>
      <w:spacing w:before="0"/>
      <w:ind w:left="720" w:firstLine="360"/>
      <w:jc w:val="center"/>
    </w:pPr>
    <w:rPr>
      <w:rFonts w:ascii="Times New Roman" w:eastAsia="Times New Roman" w:hAnsi="Times New Roman" w:cs="Times New Roman"/>
      <w:b/>
      <w:color w:val="auto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5B8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ListParagraph">
    <w:name w:val="List Paragraph"/>
    <w:basedOn w:val="Normal"/>
    <w:uiPriority w:val="34"/>
    <w:qFormat/>
    <w:rsid w:val="0038294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0F61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link w:val="TitleChar"/>
    <w:qFormat/>
    <w:rsid w:val="000F6197"/>
    <w:pPr>
      <w:suppressAutoHyphens/>
      <w:jc w:val="center"/>
    </w:pPr>
    <w:rPr>
      <w:rFonts w:ascii="Times New Roman Bold" w:hAnsi="Times New Roman Bold"/>
      <w:b/>
      <w:spacing w:val="80"/>
      <w:sz w:val="48"/>
      <w:szCs w:val="20"/>
    </w:rPr>
  </w:style>
  <w:style w:type="character" w:customStyle="1" w:styleId="TitleChar">
    <w:name w:val="Title Char"/>
    <w:basedOn w:val="DefaultParagraphFont"/>
    <w:link w:val="Title"/>
    <w:rsid w:val="000F6197"/>
    <w:rPr>
      <w:rFonts w:ascii="Times New Roman Bold" w:eastAsia="Times New Roman" w:hAnsi="Times New Roman Bold" w:cs="Times New Roman"/>
      <w:b/>
      <w:spacing w:val="80"/>
      <w:sz w:val="48"/>
      <w:szCs w:val="20"/>
    </w:rPr>
  </w:style>
  <w:style w:type="character" w:styleId="Hyperlink">
    <w:name w:val="Hyperlink"/>
    <w:basedOn w:val="DefaultParagraphFont"/>
    <w:unhideWhenUsed/>
    <w:rsid w:val="00993AF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E11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style-span">
    <w:name w:val="apple-style-span"/>
    <w:basedOn w:val="DefaultParagraphFont"/>
    <w:rsid w:val="008D44FA"/>
  </w:style>
  <w:style w:type="paragraph" w:customStyle="1" w:styleId="Sub-ClauseText">
    <w:name w:val="Sub-Clause Text"/>
    <w:basedOn w:val="Normal"/>
    <w:rsid w:val="00214317"/>
    <w:pPr>
      <w:spacing w:before="120" w:after="120"/>
      <w:jc w:val="both"/>
    </w:pPr>
    <w:rPr>
      <w:spacing w:val="-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1431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14317"/>
    <w:rPr>
      <w:rFonts w:ascii="Times New Roman" w:eastAsia="Times New Roman" w:hAnsi="Times New Roman" w:cs="Times New Roman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1A507A"/>
    <w:pPr>
      <w:spacing w:after="0" w:line="240" w:lineRule="auto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50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07A"/>
    <w:rPr>
      <w:rFonts w:ascii="Tahoma" w:eastAsia="Times New Roman" w:hAnsi="Tahoma" w:cs="Tahoma"/>
      <w:sz w:val="16"/>
      <w:szCs w:val="16"/>
    </w:rPr>
  </w:style>
  <w:style w:type="table" w:customStyle="1" w:styleId="TableGrid2">
    <w:name w:val="Table Grid2"/>
    <w:basedOn w:val="TableNormal"/>
    <w:next w:val="TableGrid"/>
    <w:uiPriority w:val="59"/>
    <w:rsid w:val="00A33DDE"/>
    <w:pPr>
      <w:spacing w:after="0" w:line="240" w:lineRule="auto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095AD8"/>
    <w:pPr>
      <w:spacing w:after="0" w:line="240" w:lineRule="auto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01958"/>
    <w:pPr>
      <w:spacing w:after="0" w:line="240" w:lineRule="auto"/>
    </w:pPr>
    <w:rPr>
      <w:rFonts w:ascii="Calibri" w:hAnsi="Calibri"/>
      <w:sz w:val="22"/>
      <w:szCs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A143A4"/>
    <w:pPr>
      <w:spacing w:after="0" w:line="240" w:lineRule="auto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nkNormal">
    <w:name w:val="BankNormal"/>
    <w:basedOn w:val="Normal"/>
    <w:rsid w:val="00527EE0"/>
    <w:pPr>
      <w:spacing w:after="240"/>
    </w:pPr>
    <w:rPr>
      <w:szCs w:val="20"/>
    </w:rPr>
  </w:style>
  <w:style w:type="paragraph" w:styleId="NormalWeb">
    <w:name w:val="Normal (Web)"/>
    <w:basedOn w:val="Normal"/>
    <w:uiPriority w:val="99"/>
    <w:rsid w:val="006E129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evision">
    <w:name w:val="Revision"/>
    <w:hidden/>
    <w:uiPriority w:val="99"/>
    <w:semiHidden/>
    <w:rsid w:val="007F2B21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4239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39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390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9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390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2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7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0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65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68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40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1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541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998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1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55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34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4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9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02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1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8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7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80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64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56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E3272-FBAB-4EE1-BB69-949DBEB0A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17</Pages>
  <Words>3293</Words>
  <Characters>23483</Characters>
  <Application>Microsoft Office Word</Application>
  <DocSecurity>0</DocSecurity>
  <Lines>809</Lines>
  <Paragraphs>315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Azat Tovmansyan</dc:creator>
  <cp:lastModifiedBy>Admin</cp:lastModifiedBy>
  <cp:revision>35</cp:revision>
  <cp:lastPrinted>2018-10-18T12:14:00Z</cp:lastPrinted>
  <dcterms:created xsi:type="dcterms:W3CDTF">2023-11-15T08:00:00Z</dcterms:created>
  <dcterms:modified xsi:type="dcterms:W3CDTF">2024-09-25T09:50:00Z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f77430cd6d5772e01e78156bdef7f3c11e7f928b72e8bc1cdc5f61167d9c3aea</vt:lpwstr>
  </property>
</Properties>
</file>